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00" w:rsidRDefault="00F03400" w:rsidP="00F034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Льготы при оказании платных услуг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целях обеспечения доступности услуг учреждения для всех слоев населения Костромской области определяется порядок установления льгот для отдельных категорий граждан.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 Категории граждан, в отношении которых устанавливаются льготы: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 граждане инвалиды;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 дети –инвалиды;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 лица, сопровождающих детей инвалидов и (или) инвалидов I и II групп;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 члены многодетных семей (при условии посещения трех членов семьи и более единовременно);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 военнослужащим, проходящим военную службу по призыву: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 лица, вынужденно покинувшие территорию Украины, ЛНР, ДНР.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 Льготы – бесплатное посещение спектаклей, концертов, кинопоказов в зале ОГБУК «Областной Дом народного творчества им. Иосифа Кобзона» для категорий граждан, указанных в пункте 4.1.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льгота для посещения спектаклей, концертов - не более 10 мест на спектакль.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льгота для посещения кинопоказов - с понедельника по пятницу с 10.00 до 18.00, в количестве не более 10 мест на сеанс.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льгота не распространяется на кинопоказы, проходящие в нерабочие праздничные дни новогодних каникул.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4.3 Льготы предоставляются при предъявлении следующих документов: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 граждане инвалиды – удостоверение инвалида;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 дети – инвалиды – удостоверение инвалида;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 лица, сопровождающих детей инвалидов и (или) инвалидов I и II групп;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 члены многодетных семей – документы, удостоверяющего личность и удостоверение многодетной семьи;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 военнослужащим проходящим военную службу по призыву – документы, удостоверяющие личность и правовое положение военнослужащих;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 лица, вынужденно покинувшие территорию Украины, ЛНР, ДНР –  удостоверение беженца.</w:t>
      </w:r>
    </w:p>
    <w:p w:rsidR="00F03400" w:rsidRDefault="00F03400" w:rsidP="00F034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4.4 Действует льготная цена на групповые посещения кинопоказов - от 20 человек, по предварительной договоренности за 2 (две) недели.</w:t>
      </w:r>
    </w:p>
    <w:p w:rsidR="00EE7FEF" w:rsidRDefault="00EE7FEF">
      <w:bookmarkStart w:id="0" w:name="_GoBack"/>
      <w:bookmarkEnd w:id="0"/>
    </w:p>
    <w:sectPr w:rsidR="00EE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00"/>
    <w:rsid w:val="00EE7FEF"/>
    <w:rsid w:val="00F0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CAC4-C609-4F6C-97D2-FA2A96CF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Костромской областной Дом народного творчества</dc:creator>
  <cp:keywords/>
  <dc:description/>
  <cp:lastModifiedBy>Костромской областной Дом народного творчества</cp:lastModifiedBy>
  <cp:revision>1</cp:revision>
  <dcterms:created xsi:type="dcterms:W3CDTF">2022-11-07T11:57:00Z</dcterms:created>
  <dcterms:modified xsi:type="dcterms:W3CDTF">2022-11-07T11:57:00Z</dcterms:modified>
</cp:coreProperties>
</file>