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00" w:rsidRPr="005B04FE" w:rsidRDefault="00572100" w:rsidP="00572100">
      <w:pPr>
        <w:jc w:val="right"/>
      </w:pPr>
      <w:r w:rsidRPr="00F93228">
        <w:rPr>
          <w:sz w:val="28"/>
          <w:szCs w:val="28"/>
        </w:rPr>
        <w:t>«</w:t>
      </w:r>
      <w:r w:rsidRPr="005B04FE">
        <w:t>Утверждаю»</w:t>
      </w:r>
    </w:p>
    <w:p w:rsidR="005B04FE" w:rsidRPr="005B04FE" w:rsidRDefault="00572100" w:rsidP="00572100">
      <w:pPr>
        <w:jc w:val="right"/>
      </w:pPr>
      <w:r w:rsidRPr="005B04FE">
        <w:t xml:space="preserve">Директор ОГБУК </w:t>
      </w:r>
      <w:r w:rsidR="005B04FE" w:rsidRPr="005B04FE">
        <w:t>«Областной Дом</w:t>
      </w:r>
    </w:p>
    <w:p w:rsidR="00572100" w:rsidRPr="005B04FE" w:rsidRDefault="005B04FE" w:rsidP="00572100">
      <w:pPr>
        <w:jc w:val="right"/>
      </w:pPr>
      <w:r w:rsidRPr="005B04FE">
        <w:t>народного</w:t>
      </w:r>
      <w:r w:rsidR="00B45360">
        <w:t xml:space="preserve"> творчества им. Иосифа Кобзона»</w:t>
      </w:r>
    </w:p>
    <w:p w:rsidR="005B04FE" w:rsidRPr="005B04FE" w:rsidRDefault="005B04FE" w:rsidP="00572100">
      <w:pPr>
        <w:jc w:val="right"/>
      </w:pPr>
    </w:p>
    <w:p w:rsidR="00572100" w:rsidRPr="005B04FE" w:rsidRDefault="00572100" w:rsidP="00572100">
      <w:pPr>
        <w:jc w:val="right"/>
      </w:pPr>
      <w:r w:rsidRPr="005B04FE">
        <w:t>________________</w:t>
      </w:r>
    </w:p>
    <w:p w:rsidR="00572100" w:rsidRPr="005B04FE" w:rsidRDefault="00572100" w:rsidP="00572100">
      <w:pPr>
        <w:jc w:val="right"/>
      </w:pPr>
      <w:r w:rsidRPr="005B04FE">
        <w:t>Л.А. Тарабрина</w:t>
      </w:r>
    </w:p>
    <w:p w:rsidR="00B05A66" w:rsidRDefault="00AA2856" w:rsidP="00AA2BC8">
      <w:pPr>
        <w:jc w:val="center"/>
        <w:rPr>
          <w:b/>
          <w:sz w:val="26"/>
          <w:szCs w:val="28"/>
        </w:rPr>
      </w:pPr>
      <w:r w:rsidRPr="00146D78">
        <w:rPr>
          <w:b/>
          <w:sz w:val="26"/>
          <w:szCs w:val="28"/>
        </w:rPr>
        <w:t xml:space="preserve">ПОЛОЖЕНИЕ </w:t>
      </w:r>
    </w:p>
    <w:p w:rsidR="00B05A66" w:rsidRDefault="00AA2BC8" w:rsidP="00AA2BC8">
      <w:pPr>
        <w:jc w:val="center"/>
        <w:rPr>
          <w:b/>
          <w:sz w:val="26"/>
          <w:szCs w:val="28"/>
        </w:rPr>
      </w:pPr>
      <w:r w:rsidRPr="00146D78">
        <w:rPr>
          <w:b/>
          <w:sz w:val="26"/>
          <w:szCs w:val="28"/>
        </w:rPr>
        <w:t>о проведении</w:t>
      </w:r>
      <w:r w:rsidR="00572100" w:rsidRPr="00146D78">
        <w:rPr>
          <w:b/>
          <w:sz w:val="26"/>
          <w:szCs w:val="28"/>
        </w:rPr>
        <w:t xml:space="preserve"> </w:t>
      </w:r>
      <w:r w:rsidRPr="00146D78">
        <w:rPr>
          <w:b/>
          <w:sz w:val="26"/>
          <w:szCs w:val="28"/>
        </w:rPr>
        <w:t xml:space="preserve">конкурса </w:t>
      </w:r>
    </w:p>
    <w:p w:rsidR="00572100" w:rsidRPr="00146D78" w:rsidRDefault="00B05A66" w:rsidP="00AA2BC8">
      <w:pPr>
        <w:jc w:val="center"/>
        <w:rPr>
          <w:b/>
          <w:sz w:val="26"/>
          <w:szCs w:val="28"/>
        </w:rPr>
      </w:pPr>
      <w:r w:rsidRPr="00146D78">
        <w:rPr>
          <w:b/>
          <w:sz w:val="26"/>
          <w:szCs w:val="28"/>
        </w:rPr>
        <w:t>«ЛУЧШАЯ ЯРМАРОЧНАЯ КУКЛА»</w:t>
      </w:r>
    </w:p>
    <w:p w:rsidR="00F93228" w:rsidRPr="005B04FE" w:rsidRDefault="00572100" w:rsidP="00572100">
      <w:pPr>
        <w:jc w:val="center"/>
        <w:rPr>
          <w:sz w:val="26"/>
          <w:szCs w:val="28"/>
        </w:rPr>
      </w:pPr>
      <w:r w:rsidRPr="005B04FE">
        <w:rPr>
          <w:sz w:val="26"/>
          <w:szCs w:val="28"/>
        </w:rPr>
        <w:t xml:space="preserve">в рамках </w:t>
      </w:r>
      <w:r w:rsidR="00B05A66">
        <w:rPr>
          <w:sz w:val="26"/>
          <w:szCs w:val="28"/>
        </w:rPr>
        <w:t xml:space="preserve">Открытого </w:t>
      </w:r>
      <w:r w:rsidR="003519BE" w:rsidRPr="005B04FE">
        <w:rPr>
          <w:sz w:val="26"/>
          <w:szCs w:val="28"/>
        </w:rPr>
        <w:t>Област</w:t>
      </w:r>
      <w:r w:rsidR="00683C4E" w:rsidRPr="005B04FE">
        <w:rPr>
          <w:sz w:val="26"/>
          <w:szCs w:val="28"/>
        </w:rPr>
        <w:t xml:space="preserve">ного </w:t>
      </w:r>
      <w:r w:rsidRPr="005B04FE">
        <w:rPr>
          <w:sz w:val="26"/>
          <w:szCs w:val="28"/>
        </w:rPr>
        <w:t>фестиваля народного творчества</w:t>
      </w:r>
    </w:p>
    <w:p w:rsidR="00707ED3" w:rsidRDefault="00572100" w:rsidP="00572100">
      <w:pPr>
        <w:jc w:val="center"/>
        <w:rPr>
          <w:sz w:val="26"/>
          <w:szCs w:val="28"/>
        </w:rPr>
      </w:pPr>
      <w:r w:rsidRPr="005B04FE">
        <w:rPr>
          <w:sz w:val="26"/>
          <w:szCs w:val="28"/>
        </w:rPr>
        <w:t>«Костромская Губернская ярмарка»</w:t>
      </w:r>
      <w:r w:rsidR="00707ED3">
        <w:rPr>
          <w:sz w:val="26"/>
          <w:szCs w:val="28"/>
        </w:rPr>
        <w:t>,</w:t>
      </w:r>
    </w:p>
    <w:p w:rsidR="00572100" w:rsidRPr="005B04FE" w:rsidRDefault="00707ED3" w:rsidP="00572100">
      <w:pPr>
        <w:jc w:val="center"/>
        <w:rPr>
          <w:sz w:val="26"/>
          <w:szCs w:val="28"/>
        </w:rPr>
      </w:pPr>
      <w:r>
        <w:rPr>
          <w:sz w:val="26"/>
          <w:szCs w:val="28"/>
        </w:rPr>
        <w:t>посвященного 80-й годовщине образования Костромской области</w:t>
      </w:r>
    </w:p>
    <w:p w:rsidR="00572100" w:rsidRPr="00D26880" w:rsidRDefault="00572100" w:rsidP="00572100">
      <w:pPr>
        <w:jc w:val="center"/>
        <w:rPr>
          <w:b/>
          <w:sz w:val="16"/>
          <w:szCs w:val="16"/>
        </w:rPr>
      </w:pPr>
    </w:p>
    <w:p w:rsidR="00572100" w:rsidRPr="00146D78" w:rsidRDefault="00707ED3" w:rsidP="00197628">
      <w:pPr>
        <w:jc w:val="right"/>
        <w:rPr>
          <w:b/>
          <w:sz w:val="26"/>
          <w:szCs w:val="28"/>
        </w:rPr>
      </w:pPr>
      <w:r>
        <w:rPr>
          <w:b/>
          <w:sz w:val="26"/>
          <w:szCs w:val="28"/>
        </w:rPr>
        <w:t>5-6</w:t>
      </w:r>
      <w:r w:rsidR="00283A2D" w:rsidRPr="00146D78">
        <w:rPr>
          <w:b/>
          <w:sz w:val="26"/>
          <w:szCs w:val="28"/>
        </w:rPr>
        <w:t xml:space="preserve"> </w:t>
      </w:r>
      <w:r w:rsidR="00871579">
        <w:rPr>
          <w:b/>
          <w:sz w:val="26"/>
          <w:szCs w:val="28"/>
        </w:rPr>
        <w:t>октября</w:t>
      </w:r>
      <w:r w:rsidR="00283A2D" w:rsidRPr="00146D78">
        <w:rPr>
          <w:b/>
          <w:sz w:val="26"/>
          <w:szCs w:val="28"/>
        </w:rPr>
        <w:t xml:space="preserve"> 20</w:t>
      </w:r>
      <w:r w:rsidR="00871579">
        <w:rPr>
          <w:b/>
          <w:sz w:val="26"/>
          <w:szCs w:val="28"/>
        </w:rPr>
        <w:t>2</w:t>
      </w:r>
      <w:r>
        <w:rPr>
          <w:b/>
          <w:sz w:val="26"/>
          <w:szCs w:val="28"/>
        </w:rPr>
        <w:t>4</w:t>
      </w:r>
      <w:r w:rsidR="00AA2BC8" w:rsidRPr="00146D78">
        <w:rPr>
          <w:b/>
          <w:sz w:val="26"/>
          <w:szCs w:val="28"/>
        </w:rPr>
        <w:t xml:space="preserve"> года                             </w:t>
      </w:r>
      <w:r w:rsidR="00197628" w:rsidRPr="00146D78">
        <w:rPr>
          <w:b/>
          <w:sz w:val="26"/>
          <w:szCs w:val="28"/>
        </w:rPr>
        <w:t xml:space="preserve">      </w:t>
      </w:r>
      <w:r w:rsidR="00AA2BC8" w:rsidRPr="00146D78">
        <w:rPr>
          <w:b/>
          <w:sz w:val="26"/>
          <w:szCs w:val="28"/>
        </w:rPr>
        <w:t xml:space="preserve"> </w:t>
      </w:r>
      <w:r w:rsidR="00197628" w:rsidRPr="00146D78">
        <w:rPr>
          <w:b/>
          <w:sz w:val="26"/>
          <w:szCs w:val="28"/>
        </w:rPr>
        <w:t xml:space="preserve">   </w:t>
      </w:r>
      <w:r w:rsidR="00FE6DC8" w:rsidRPr="00146D78">
        <w:rPr>
          <w:b/>
          <w:sz w:val="26"/>
          <w:szCs w:val="28"/>
        </w:rPr>
        <w:t xml:space="preserve">             </w:t>
      </w:r>
      <w:r w:rsidR="00D260EC" w:rsidRPr="00146D78">
        <w:rPr>
          <w:b/>
          <w:sz w:val="26"/>
          <w:szCs w:val="28"/>
        </w:rPr>
        <w:t xml:space="preserve">   </w:t>
      </w:r>
      <w:r w:rsidR="00197628" w:rsidRPr="00146D78">
        <w:rPr>
          <w:b/>
          <w:sz w:val="26"/>
          <w:szCs w:val="28"/>
        </w:rPr>
        <w:t xml:space="preserve">     </w:t>
      </w:r>
      <w:r w:rsidR="00501943" w:rsidRPr="00146D78">
        <w:rPr>
          <w:b/>
          <w:sz w:val="26"/>
          <w:szCs w:val="28"/>
        </w:rPr>
        <w:t xml:space="preserve">г. Кострома </w:t>
      </w:r>
    </w:p>
    <w:p w:rsidR="00572100" w:rsidRPr="00D26880" w:rsidRDefault="00572100" w:rsidP="00572100">
      <w:pPr>
        <w:rPr>
          <w:sz w:val="16"/>
          <w:szCs w:val="16"/>
        </w:rPr>
      </w:pPr>
    </w:p>
    <w:p w:rsidR="00572100" w:rsidRPr="00146D78" w:rsidRDefault="00F93228" w:rsidP="00D260EC">
      <w:pPr>
        <w:pStyle w:val="a4"/>
        <w:numPr>
          <w:ilvl w:val="0"/>
          <w:numId w:val="1"/>
        </w:numPr>
        <w:tabs>
          <w:tab w:val="left" w:pos="0"/>
          <w:tab w:val="num" w:pos="284"/>
        </w:tabs>
        <w:jc w:val="both"/>
        <w:rPr>
          <w:b/>
          <w:sz w:val="26"/>
          <w:szCs w:val="28"/>
        </w:rPr>
      </w:pPr>
      <w:r w:rsidRPr="00146D78">
        <w:rPr>
          <w:b/>
          <w:sz w:val="26"/>
          <w:szCs w:val="28"/>
        </w:rPr>
        <w:t>Учредител</w:t>
      </w:r>
      <w:r w:rsidR="00572100" w:rsidRPr="00146D78">
        <w:rPr>
          <w:b/>
          <w:sz w:val="26"/>
          <w:szCs w:val="28"/>
        </w:rPr>
        <w:t>и конкурса:</w:t>
      </w:r>
    </w:p>
    <w:p w:rsidR="00572100" w:rsidRPr="00146D78" w:rsidRDefault="00572100" w:rsidP="00572100">
      <w:pPr>
        <w:tabs>
          <w:tab w:val="left" w:pos="0"/>
          <w:tab w:val="num" w:pos="600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>- Департамент культуры Костромской области;</w:t>
      </w:r>
    </w:p>
    <w:p w:rsidR="00572100" w:rsidRPr="00146D78" w:rsidRDefault="00572100" w:rsidP="00FD5733">
      <w:pPr>
        <w:tabs>
          <w:tab w:val="left" w:pos="0"/>
          <w:tab w:val="num" w:pos="426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 xml:space="preserve">- </w:t>
      </w:r>
      <w:r w:rsidR="00871579" w:rsidRPr="00C57C01">
        <w:rPr>
          <w:sz w:val="28"/>
          <w:szCs w:val="28"/>
        </w:rPr>
        <w:t>Областное государственное бюджетное учреждение культуры «Обл</w:t>
      </w:r>
      <w:r w:rsidR="00871579">
        <w:rPr>
          <w:sz w:val="28"/>
          <w:szCs w:val="28"/>
        </w:rPr>
        <w:t>астной Дом народного творчества им. Иосифа Кобзона».</w:t>
      </w:r>
    </w:p>
    <w:p w:rsidR="00572100" w:rsidRPr="00D26880" w:rsidRDefault="00572100" w:rsidP="00572100">
      <w:pPr>
        <w:tabs>
          <w:tab w:val="left" w:pos="0"/>
        </w:tabs>
        <w:jc w:val="both"/>
        <w:rPr>
          <w:b/>
          <w:sz w:val="16"/>
          <w:szCs w:val="16"/>
        </w:rPr>
      </w:pPr>
    </w:p>
    <w:p w:rsidR="001466BA" w:rsidRPr="00146D78" w:rsidRDefault="00572100" w:rsidP="00D260EC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b/>
          <w:sz w:val="26"/>
          <w:szCs w:val="28"/>
        </w:rPr>
      </w:pPr>
      <w:r w:rsidRPr="00146D78">
        <w:rPr>
          <w:b/>
          <w:sz w:val="26"/>
          <w:szCs w:val="28"/>
        </w:rPr>
        <w:t>Цели и задачи конкурса:</w:t>
      </w:r>
    </w:p>
    <w:p w:rsidR="00AA2BC8" w:rsidRPr="00146D78" w:rsidRDefault="001466BA" w:rsidP="001466BA">
      <w:pPr>
        <w:tabs>
          <w:tab w:val="left" w:pos="0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>- Создание условий для сохранения традиционной народной культуры Костромского края;</w:t>
      </w:r>
    </w:p>
    <w:p w:rsidR="005F41F1" w:rsidRPr="00146D78" w:rsidRDefault="005F41F1" w:rsidP="005F41F1">
      <w:pPr>
        <w:tabs>
          <w:tab w:val="left" w:pos="0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 xml:space="preserve">- Повышение интереса к народной культуре, расширение знаний о народных традициях, праздниках. </w:t>
      </w:r>
    </w:p>
    <w:p w:rsidR="00AA2BC8" w:rsidRPr="00146D78" w:rsidRDefault="00AA2BC8" w:rsidP="00AA2BC8">
      <w:pPr>
        <w:tabs>
          <w:tab w:val="left" w:pos="0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>-</w:t>
      </w:r>
      <w:r w:rsidR="001D3136" w:rsidRPr="00146D78">
        <w:rPr>
          <w:sz w:val="26"/>
          <w:szCs w:val="28"/>
        </w:rPr>
        <w:t xml:space="preserve"> </w:t>
      </w:r>
      <w:r w:rsidRPr="00146D78">
        <w:rPr>
          <w:sz w:val="26"/>
          <w:szCs w:val="28"/>
        </w:rPr>
        <w:t>Воспитание у подрастающего поколения и молодежи чувства любви к земле и своей малой Родине;</w:t>
      </w:r>
    </w:p>
    <w:p w:rsidR="001466BA" w:rsidRPr="00146D78" w:rsidRDefault="001466BA" w:rsidP="001466BA">
      <w:pPr>
        <w:tabs>
          <w:tab w:val="left" w:pos="0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>- С</w:t>
      </w:r>
      <w:r w:rsidR="00AA2BC8" w:rsidRPr="00146D78">
        <w:rPr>
          <w:sz w:val="26"/>
          <w:szCs w:val="28"/>
        </w:rPr>
        <w:t>одействие экономическому и социально-</w:t>
      </w:r>
      <w:r w:rsidRPr="00146D78">
        <w:rPr>
          <w:sz w:val="26"/>
          <w:szCs w:val="28"/>
        </w:rPr>
        <w:t>культурн</w:t>
      </w:r>
      <w:r w:rsidR="00BC7C9B" w:rsidRPr="00146D78">
        <w:rPr>
          <w:sz w:val="26"/>
          <w:szCs w:val="28"/>
        </w:rPr>
        <w:t>ому развитию Костромской области</w:t>
      </w:r>
      <w:r w:rsidRPr="00146D78">
        <w:rPr>
          <w:sz w:val="26"/>
          <w:szCs w:val="28"/>
        </w:rPr>
        <w:t xml:space="preserve">, его </w:t>
      </w:r>
      <w:r w:rsidR="00AA2BC8" w:rsidRPr="00146D78">
        <w:rPr>
          <w:sz w:val="26"/>
          <w:szCs w:val="28"/>
        </w:rPr>
        <w:t>сель</w:t>
      </w:r>
      <w:r w:rsidRPr="00146D78">
        <w:rPr>
          <w:sz w:val="26"/>
          <w:szCs w:val="28"/>
        </w:rPr>
        <w:t>ских муниципальных образований;</w:t>
      </w:r>
    </w:p>
    <w:p w:rsidR="005F41F1" w:rsidRPr="00146D78" w:rsidRDefault="005F41F1" w:rsidP="005F41F1">
      <w:pPr>
        <w:tabs>
          <w:tab w:val="left" w:pos="0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>- Привлечение жителей и гостей г.</w:t>
      </w:r>
      <w:r w:rsidR="00845B64" w:rsidRPr="00146D78">
        <w:rPr>
          <w:sz w:val="26"/>
          <w:szCs w:val="28"/>
        </w:rPr>
        <w:t xml:space="preserve"> </w:t>
      </w:r>
      <w:r w:rsidRPr="00146D78">
        <w:rPr>
          <w:sz w:val="26"/>
          <w:szCs w:val="28"/>
        </w:rPr>
        <w:t>Костромы, муниципальных образований Костромской области к совместной созидательной деятельности, развитие инициатив в сфере прикладного творчества, расширение партнёрских связей.</w:t>
      </w:r>
    </w:p>
    <w:p w:rsidR="005F41F1" w:rsidRPr="00146D78" w:rsidRDefault="005F41F1" w:rsidP="005F41F1">
      <w:pPr>
        <w:tabs>
          <w:tab w:val="left" w:pos="0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>- Выявление и поощрение лучших мастеров – авторов оригинальных ярмарочных кукол.</w:t>
      </w:r>
    </w:p>
    <w:p w:rsidR="005F41F1" w:rsidRPr="00146D78" w:rsidRDefault="005F41F1" w:rsidP="00CA4670">
      <w:pPr>
        <w:tabs>
          <w:tab w:val="left" w:pos="0"/>
        </w:tabs>
        <w:jc w:val="both"/>
        <w:rPr>
          <w:sz w:val="26"/>
          <w:szCs w:val="28"/>
        </w:rPr>
      </w:pPr>
    </w:p>
    <w:p w:rsidR="001466BA" w:rsidRPr="00146D78" w:rsidRDefault="00CA4670" w:rsidP="005305A7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b/>
          <w:bCs/>
          <w:sz w:val="26"/>
          <w:szCs w:val="28"/>
          <w:bdr w:val="none" w:sz="0" w:space="0" w:color="auto" w:frame="1"/>
          <w:shd w:val="clear" w:color="auto" w:fill="FFFFFF"/>
        </w:rPr>
      </w:pPr>
      <w:r w:rsidRPr="00146D78">
        <w:rPr>
          <w:b/>
          <w:bCs/>
          <w:sz w:val="26"/>
          <w:szCs w:val="28"/>
          <w:bdr w:val="none" w:sz="0" w:space="0" w:color="auto" w:frame="1"/>
          <w:shd w:val="clear" w:color="auto" w:fill="FFFFFF"/>
        </w:rPr>
        <w:t>Участники:</w:t>
      </w:r>
    </w:p>
    <w:p w:rsidR="005F41F1" w:rsidRPr="00146D78" w:rsidRDefault="005F41F1" w:rsidP="00D152C5">
      <w:pPr>
        <w:pStyle w:val="a4"/>
        <w:ind w:left="0" w:firstLine="426"/>
        <w:jc w:val="both"/>
        <w:rPr>
          <w:sz w:val="26"/>
          <w:szCs w:val="28"/>
        </w:rPr>
      </w:pPr>
      <w:r w:rsidRPr="00146D78">
        <w:rPr>
          <w:sz w:val="26"/>
          <w:szCs w:val="28"/>
        </w:rPr>
        <w:t>Представители муниципальных образований Костромской области, учреждений культуры, учреждений дополнительного образования, общеобразовательных учреждений и учреждений профессионального образования, предприятия и организации всех форм собственности, индивидуальные мастера, народные умельцы, все желающие.</w:t>
      </w:r>
      <w:r w:rsidR="007F169F" w:rsidRPr="00146D78">
        <w:rPr>
          <w:sz w:val="26"/>
          <w:szCs w:val="28"/>
        </w:rPr>
        <w:t xml:space="preserve"> Участниками конкурса могут быть как индивидуальные авторы кукол, так и авторские коллективы.</w:t>
      </w:r>
    </w:p>
    <w:p w:rsidR="00741365" w:rsidRPr="00146D78" w:rsidRDefault="00741365" w:rsidP="00CA4670">
      <w:pPr>
        <w:tabs>
          <w:tab w:val="left" w:pos="0"/>
        </w:tabs>
        <w:jc w:val="both"/>
        <w:rPr>
          <w:sz w:val="26"/>
          <w:szCs w:val="28"/>
        </w:rPr>
      </w:pPr>
    </w:p>
    <w:p w:rsidR="00741365" w:rsidRPr="00146D78" w:rsidRDefault="00AB6F2D" w:rsidP="00741365">
      <w:pPr>
        <w:pStyle w:val="a4"/>
        <w:numPr>
          <w:ilvl w:val="0"/>
          <w:numId w:val="1"/>
        </w:numPr>
        <w:jc w:val="both"/>
        <w:rPr>
          <w:b/>
          <w:sz w:val="26"/>
          <w:szCs w:val="28"/>
        </w:rPr>
      </w:pPr>
      <w:r w:rsidRPr="00146D78">
        <w:rPr>
          <w:b/>
          <w:sz w:val="26"/>
          <w:szCs w:val="28"/>
        </w:rPr>
        <w:t>Место</w:t>
      </w:r>
      <w:r w:rsidR="00741365" w:rsidRPr="00146D78">
        <w:rPr>
          <w:b/>
          <w:sz w:val="26"/>
          <w:szCs w:val="28"/>
        </w:rPr>
        <w:t xml:space="preserve"> проведения </w:t>
      </w:r>
    </w:p>
    <w:p w:rsidR="000C4624" w:rsidRDefault="00825D60" w:rsidP="00825D60">
      <w:pPr>
        <w:pStyle w:val="a4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Сквер Ивана Сусанина города Костромы.</w:t>
      </w:r>
    </w:p>
    <w:p w:rsidR="00E33801" w:rsidRDefault="00B05A66" w:rsidP="00E67A6D">
      <w:pPr>
        <w:pStyle w:val="a4"/>
        <w:ind w:left="0" w:firstLine="567"/>
        <w:jc w:val="both"/>
        <w:rPr>
          <w:sz w:val="26"/>
          <w:szCs w:val="26"/>
        </w:rPr>
      </w:pPr>
      <w:r w:rsidRPr="00E67A6D">
        <w:rPr>
          <w:sz w:val="26"/>
          <w:szCs w:val="26"/>
        </w:rPr>
        <w:t xml:space="preserve">Начало монтажа выставки кукол с </w:t>
      </w:r>
      <w:r w:rsidR="00E33801">
        <w:rPr>
          <w:sz w:val="26"/>
          <w:szCs w:val="26"/>
        </w:rPr>
        <w:t>07</w:t>
      </w:r>
      <w:r w:rsidRPr="00E67A6D">
        <w:rPr>
          <w:sz w:val="26"/>
          <w:szCs w:val="26"/>
        </w:rPr>
        <w:t>.00 ч., открытие конкурса в 1</w:t>
      </w:r>
      <w:r w:rsidR="00E33801">
        <w:rPr>
          <w:sz w:val="26"/>
          <w:szCs w:val="26"/>
        </w:rPr>
        <w:t>0</w:t>
      </w:r>
      <w:r w:rsidRPr="00E67A6D">
        <w:rPr>
          <w:sz w:val="26"/>
          <w:szCs w:val="26"/>
        </w:rPr>
        <w:t>.00 ч., работа выставки</w:t>
      </w:r>
      <w:r w:rsidR="00E33801">
        <w:rPr>
          <w:sz w:val="26"/>
          <w:szCs w:val="26"/>
        </w:rPr>
        <w:t>:</w:t>
      </w:r>
    </w:p>
    <w:p w:rsidR="00E33801" w:rsidRDefault="00E33801" w:rsidP="00E338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05 октября с 10.00 ч. до 18.00 ч.</w:t>
      </w:r>
    </w:p>
    <w:p w:rsidR="00E33801" w:rsidRDefault="00E33801" w:rsidP="00E338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06 октября с 10.00 ч. до 16.00 ч.</w:t>
      </w:r>
    </w:p>
    <w:p w:rsidR="00B05A66" w:rsidRDefault="00B05A66" w:rsidP="00741365">
      <w:pPr>
        <w:jc w:val="both"/>
        <w:rPr>
          <w:sz w:val="26"/>
          <w:szCs w:val="28"/>
        </w:rPr>
      </w:pPr>
    </w:p>
    <w:p w:rsidR="00707ED3" w:rsidRDefault="00707ED3" w:rsidP="00741365">
      <w:pPr>
        <w:jc w:val="both"/>
        <w:rPr>
          <w:sz w:val="26"/>
          <w:szCs w:val="28"/>
        </w:rPr>
      </w:pPr>
    </w:p>
    <w:p w:rsidR="00707ED3" w:rsidRDefault="00707ED3" w:rsidP="00741365">
      <w:pPr>
        <w:jc w:val="both"/>
        <w:rPr>
          <w:sz w:val="26"/>
          <w:szCs w:val="28"/>
        </w:rPr>
      </w:pPr>
    </w:p>
    <w:p w:rsidR="00707ED3" w:rsidRDefault="00707ED3" w:rsidP="00741365">
      <w:pPr>
        <w:jc w:val="both"/>
        <w:rPr>
          <w:sz w:val="26"/>
          <w:szCs w:val="28"/>
        </w:rPr>
      </w:pPr>
    </w:p>
    <w:p w:rsidR="00707ED3" w:rsidRDefault="00707ED3" w:rsidP="00741365">
      <w:pPr>
        <w:jc w:val="both"/>
        <w:rPr>
          <w:sz w:val="26"/>
          <w:szCs w:val="28"/>
        </w:rPr>
      </w:pPr>
    </w:p>
    <w:p w:rsidR="00BD6D81" w:rsidRPr="00146D78" w:rsidRDefault="004A07CC" w:rsidP="004A07CC">
      <w:pPr>
        <w:pStyle w:val="a4"/>
        <w:shd w:val="clear" w:color="auto" w:fill="FFFFFF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5. </w:t>
      </w:r>
      <w:r w:rsidR="00BD6D81" w:rsidRPr="00146D78">
        <w:rPr>
          <w:b/>
          <w:sz w:val="26"/>
          <w:szCs w:val="28"/>
        </w:rPr>
        <w:t>Конкурсные требования:</w:t>
      </w:r>
    </w:p>
    <w:p w:rsidR="007F169F" w:rsidRPr="00146D78" w:rsidRDefault="007F169F" w:rsidP="007F169F">
      <w:pPr>
        <w:tabs>
          <w:tab w:val="left" w:pos="0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>- Высота куклы должна быть не менее 1,5 метра.</w:t>
      </w:r>
    </w:p>
    <w:p w:rsidR="00707ED3" w:rsidRDefault="00707ED3" w:rsidP="007F169F">
      <w:pPr>
        <w:tabs>
          <w:tab w:val="left" w:pos="0"/>
        </w:tabs>
        <w:jc w:val="both"/>
        <w:rPr>
          <w:sz w:val="26"/>
          <w:szCs w:val="28"/>
        </w:rPr>
      </w:pPr>
    </w:p>
    <w:p w:rsidR="00164AA8" w:rsidRDefault="00707ED3" w:rsidP="007F169F">
      <w:pPr>
        <w:tabs>
          <w:tab w:val="left" w:pos="0"/>
        </w:tabs>
        <w:jc w:val="both"/>
        <w:rPr>
          <w:sz w:val="26"/>
          <w:szCs w:val="28"/>
        </w:rPr>
      </w:pPr>
      <w:r w:rsidRPr="00707ED3">
        <w:rPr>
          <w:b/>
          <w:sz w:val="26"/>
          <w:szCs w:val="28"/>
        </w:rPr>
        <w:t>Тема конкурса в 2024 году – 80-летие со дня образования Костромской области.</w:t>
      </w:r>
      <w:r>
        <w:rPr>
          <w:sz w:val="26"/>
          <w:szCs w:val="28"/>
        </w:rPr>
        <w:t xml:space="preserve"> </w:t>
      </w:r>
    </w:p>
    <w:p w:rsidR="00707ED3" w:rsidRDefault="00707ED3" w:rsidP="007F169F">
      <w:pPr>
        <w:tabs>
          <w:tab w:val="left" w:pos="0"/>
        </w:tabs>
        <w:jc w:val="both"/>
        <w:rPr>
          <w:sz w:val="26"/>
          <w:szCs w:val="28"/>
        </w:rPr>
      </w:pPr>
      <w:r>
        <w:rPr>
          <w:sz w:val="26"/>
          <w:szCs w:val="28"/>
        </w:rPr>
        <w:t>В представленных на конкурс куклах должно найти отражение празднование юбилея области – это могут быть как, например, тематические куклы, так и логотипы на костюме, или любые другие варианты отражения юбилея области на усмотрение авторов куклы.</w:t>
      </w:r>
    </w:p>
    <w:p w:rsidR="00707ED3" w:rsidRDefault="00707ED3" w:rsidP="007F169F">
      <w:pPr>
        <w:tabs>
          <w:tab w:val="left" w:pos="0"/>
        </w:tabs>
        <w:jc w:val="both"/>
        <w:rPr>
          <w:sz w:val="26"/>
          <w:szCs w:val="28"/>
        </w:rPr>
      </w:pPr>
    </w:p>
    <w:p w:rsidR="007F169F" w:rsidRPr="00146D78" w:rsidRDefault="007F169F" w:rsidP="007F169F">
      <w:pPr>
        <w:tabs>
          <w:tab w:val="left" w:pos="0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>- Допускается использование для изготовления куклы любых материалов.</w:t>
      </w:r>
    </w:p>
    <w:p w:rsidR="00707ED3" w:rsidRDefault="00707ED3" w:rsidP="007F169F">
      <w:pPr>
        <w:tabs>
          <w:tab w:val="left" w:pos="0"/>
        </w:tabs>
        <w:jc w:val="both"/>
        <w:rPr>
          <w:sz w:val="26"/>
          <w:szCs w:val="28"/>
        </w:rPr>
      </w:pPr>
    </w:p>
    <w:p w:rsidR="007F169F" w:rsidRPr="00146D78" w:rsidRDefault="007F169F" w:rsidP="007F169F">
      <w:pPr>
        <w:tabs>
          <w:tab w:val="left" w:pos="0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>- Необходимо предусмотреть установк</w:t>
      </w:r>
      <w:r w:rsidR="007235D5">
        <w:rPr>
          <w:sz w:val="26"/>
          <w:szCs w:val="28"/>
        </w:rPr>
        <w:t>у</w:t>
      </w:r>
      <w:r w:rsidRPr="00146D78">
        <w:rPr>
          <w:sz w:val="26"/>
          <w:szCs w:val="28"/>
        </w:rPr>
        <w:t xml:space="preserve"> куклы на открытой площадке, материал должен быть достаточно прочным.</w:t>
      </w:r>
    </w:p>
    <w:p w:rsidR="00707ED3" w:rsidRDefault="00707ED3" w:rsidP="007F169F">
      <w:pPr>
        <w:tabs>
          <w:tab w:val="left" w:pos="0"/>
        </w:tabs>
        <w:jc w:val="both"/>
        <w:rPr>
          <w:sz w:val="26"/>
          <w:szCs w:val="28"/>
        </w:rPr>
      </w:pPr>
    </w:p>
    <w:p w:rsidR="00825D60" w:rsidRDefault="007F169F" w:rsidP="007F169F">
      <w:pPr>
        <w:tabs>
          <w:tab w:val="left" w:pos="0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>- Куклы должны иметь устойчивую подставку</w:t>
      </w:r>
      <w:r w:rsidR="00825D60">
        <w:rPr>
          <w:sz w:val="26"/>
          <w:szCs w:val="28"/>
        </w:rPr>
        <w:t xml:space="preserve"> для установки на асфальтовое (плиточное) покрытие.</w:t>
      </w:r>
    </w:p>
    <w:p w:rsidR="00707ED3" w:rsidRDefault="00707ED3" w:rsidP="007F169F">
      <w:pPr>
        <w:tabs>
          <w:tab w:val="left" w:pos="0"/>
        </w:tabs>
        <w:jc w:val="both"/>
        <w:rPr>
          <w:sz w:val="26"/>
          <w:szCs w:val="28"/>
        </w:rPr>
      </w:pPr>
    </w:p>
    <w:p w:rsidR="007F169F" w:rsidRDefault="007F169F" w:rsidP="007F169F">
      <w:pPr>
        <w:tabs>
          <w:tab w:val="left" w:pos="0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>- Кукла должна сопровождаться этикеткой с указанием фамилии, имени автора (авторов)</w:t>
      </w:r>
      <w:r w:rsidR="00A62247" w:rsidRPr="00146D78">
        <w:rPr>
          <w:sz w:val="26"/>
          <w:szCs w:val="28"/>
        </w:rPr>
        <w:t>,</w:t>
      </w:r>
      <w:r w:rsidRPr="00146D78">
        <w:rPr>
          <w:sz w:val="26"/>
          <w:szCs w:val="28"/>
        </w:rPr>
        <w:t xml:space="preserve"> наименования работы</w:t>
      </w:r>
      <w:r w:rsidR="00A62247" w:rsidRPr="00146D78">
        <w:rPr>
          <w:sz w:val="26"/>
          <w:szCs w:val="28"/>
        </w:rPr>
        <w:t xml:space="preserve"> и названия муниципального образования</w:t>
      </w:r>
      <w:r w:rsidRPr="00146D78">
        <w:rPr>
          <w:sz w:val="26"/>
          <w:szCs w:val="28"/>
        </w:rPr>
        <w:t>.</w:t>
      </w:r>
    </w:p>
    <w:p w:rsidR="004344CC" w:rsidRDefault="004344CC" w:rsidP="007F169F">
      <w:pPr>
        <w:tabs>
          <w:tab w:val="left" w:pos="0"/>
        </w:tabs>
        <w:jc w:val="both"/>
        <w:rPr>
          <w:sz w:val="26"/>
          <w:szCs w:val="28"/>
        </w:rPr>
      </w:pPr>
    </w:p>
    <w:p w:rsidR="004344CC" w:rsidRDefault="004344CC" w:rsidP="004344CC">
      <w:pPr>
        <w:ind w:firstLine="360"/>
        <w:jc w:val="both"/>
        <w:rPr>
          <w:b/>
          <w:sz w:val="26"/>
          <w:szCs w:val="28"/>
        </w:rPr>
      </w:pPr>
      <w:r w:rsidRPr="004344CC">
        <w:rPr>
          <w:b/>
          <w:sz w:val="26"/>
          <w:szCs w:val="28"/>
        </w:rPr>
        <w:t xml:space="preserve">Доставка куклы на площадку проведения мероприятия осуществляется самостоятельно </w:t>
      </w:r>
      <w:r w:rsidR="00707ED3">
        <w:rPr>
          <w:b/>
          <w:sz w:val="26"/>
          <w:szCs w:val="28"/>
        </w:rPr>
        <w:t>05-06</w:t>
      </w:r>
      <w:r w:rsidRPr="004344CC">
        <w:rPr>
          <w:b/>
          <w:sz w:val="26"/>
          <w:szCs w:val="28"/>
        </w:rPr>
        <w:t xml:space="preserve"> октября 202</w:t>
      </w:r>
      <w:r w:rsidR="00707ED3">
        <w:rPr>
          <w:b/>
          <w:sz w:val="26"/>
          <w:szCs w:val="28"/>
        </w:rPr>
        <w:t>4</w:t>
      </w:r>
      <w:r w:rsidRPr="004344CC">
        <w:rPr>
          <w:b/>
          <w:sz w:val="26"/>
          <w:szCs w:val="28"/>
        </w:rPr>
        <w:t xml:space="preserve"> г. с 0</w:t>
      </w:r>
      <w:r w:rsidR="00E33801">
        <w:rPr>
          <w:b/>
          <w:sz w:val="26"/>
          <w:szCs w:val="28"/>
        </w:rPr>
        <w:t>7</w:t>
      </w:r>
      <w:r w:rsidRPr="004344CC">
        <w:rPr>
          <w:b/>
          <w:sz w:val="26"/>
          <w:szCs w:val="28"/>
        </w:rPr>
        <w:t xml:space="preserve">.00 ч. до </w:t>
      </w:r>
      <w:r w:rsidR="00E33801">
        <w:rPr>
          <w:b/>
          <w:sz w:val="26"/>
          <w:szCs w:val="28"/>
        </w:rPr>
        <w:t>09</w:t>
      </w:r>
      <w:r w:rsidRPr="004344CC">
        <w:rPr>
          <w:b/>
          <w:sz w:val="26"/>
          <w:szCs w:val="28"/>
        </w:rPr>
        <w:t>.00 ч. в соответствии с поданно</w:t>
      </w:r>
      <w:r w:rsidR="003F62CF">
        <w:rPr>
          <w:b/>
          <w:sz w:val="26"/>
          <w:szCs w:val="28"/>
        </w:rPr>
        <w:t>й заявкой на участие в конкурсе.</w:t>
      </w:r>
    </w:p>
    <w:p w:rsidR="00E33801" w:rsidRDefault="00E33801" w:rsidP="004344CC">
      <w:pPr>
        <w:ind w:firstLine="36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Забрать куклу можно:</w:t>
      </w:r>
    </w:p>
    <w:p w:rsidR="00E33801" w:rsidRPr="00E33801" w:rsidRDefault="00E33801" w:rsidP="00E33801">
      <w:pPr>
        <w:ind w:firstLine="360"/>
        <w:jc w:val="both"/>
        <w:rPr>
          <w:b/>
          <w:sz w:val="26"/>
          <w:szCs w:val="28"/>
        </w:rPr>
      </w:pPr>
      <w:r w:rsidRPr="00E33801">
        <w:rPr>
          <w:b/>
          <w:sz w:val="26"/>
          <w:szCs w:val="28"/>
        </w:rPr>
        <w:t xml:space="preserve">05 октября с </w:t>
      </w:r>
      <w:r w:rsidRPr="00E33801">
        <w:rPr>
          <w:b/>
          <w:sz w:val="26"/>
          <w:szCs w:val="28"/>
        </w:rPr>
        <w:t>17</w:t>
      </w:r>
      <w:r w:rsidRPr="00E33801">
        <w:rPr>
          <w:b/>
          <w:sz w:val="26"/>
          <w:szCs w:val="28"/>
        </w:rPr>
        <w:t>.</w:t>
      </w:r>
      <w:r w:rsidRPr="00E33801">
        <w:rPr>
          <w:b/>
          <w:sz w:val="26"/>
          <w:szCs w:val="28"/>
        </w:rPr>
        <w:t>3</w:t>
      </w:r>
      <w:r w:rsidRPr="00E33801">
        <w:rPr>
          <w:b/>
          <w:sz w:val="26"/>
          <w:szCs w:val="28"/>
        </w:rPr>
        <w:t>0 ч. до 18.00 ч.</w:t>
      </w:r>
    </w:p>
    <w:p w:rsidR="00E33801" w:rsidRPr="00E33801" w:rsidRDefault="00E33801" w:rsidP="00E33801">
      <w:pPr>
        <w:ind w:firstLine="360"/>
        <w:jc w:val="both"/>
        <w:rPr>
          <w:b/>
          <w:sz w:val="26"/>
          <w:szCs w:val="28"/>
        </w:rPr>
      </w:pPr>
      <w:r w:rsidRPr="00E33801">
        <w:rPr>
          <w:b/>
          <w:sz w:val="26"/>
          <w:szCs w:val="28"/>
        </w:rPr>
        <w:t xml:space="preserve">06 октября с </w:t>
      </w:r>
      <w:r w:rsidRPr="00E33801">
        <w:rPr>
          <w:b/>
          <w:sz w:val="26"/>
          <w:szCs w:val="28"/>
        </w:rPr>
        <w:t>15</w:t>
      </w:r>
      <w:r w:rsidRPr="00E33801">
        <w:rPr>
          <w:b/>
          <w:sz w:val="26"/>
          <w:szCs w:val="28"/>
        </w:rPr>
        <w:t>.</w:t>
      </w:r>
      <w:r w:rsidRPr="00E33801">
        <w:rPr>
          <w:b/>
          <w:sz w:val="26"/>
          <w:szCs w:val="28"/>
        </w:rPr>
        <w:t>3</w:t>
      </w:r>
      <w:r w:rsidRPr="00E33801">
        <w:rPr>
          <w:b/>
          <w:sz w:val="26"/>
          <w:szCs w:val="28"/>
        </w:rPr>
        <w:t>0 ч. до 16.00 ч.</w:t>
      </w:r>
    </w:p>
    <w:p w:rsidR="00E33801" w:rsidRPr="004344CC" w:rsidRDefault="00E33801" w:rsidP="004344CC">
      <w:pPr>
        <w:ind w:firstLine="360"/>
        <w:jc w:val="both"/>
        <w:rPr>
          <w:b/>
          <w:sz w:val="26"/>
          <w:szCs w:val="28"/>
        </w:rPr>
      </w:pPr>
    </w:p>
    <w:p w:rsidR="007F169F" w:rsidRPr="00146D78" w:rsidRDefault="007F169F" w:rsidP="007F169F">
      <w:pPr>
        <w:tabs>
          <w:tab w:val="left" w:pos="0"/>
        </w:tabs>
        <w:jc w:val="both"/>
        <w:rPr>
          <w:sz w:val="26"/>
          <w:szCs w:val="28"/>
        </w:rPr>
      </w:pPr>
    </w:p>
    <w:p w:rsidR="00A2501C" w:rsidRDefault="004A07CC" w:rsidP="004A07CC">
      <w:pPr>
        <w:pStyle w:val="a4"/>
        <w:tabs>
          <w:tab w:val="left" w:pos="0"/>
        </w:tabs>
        <w:jc w:val="both"/>
        <w:rPr>
          <w:b/>
          <w:bCs/>
          <w:sz w:val="26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6"/>
          <w:szCs w:val="28"/>
          <w:bdr w:val="none" w:sz="0" w:space="0" w:color="auto" w:frame="1"/>
          <w:shd w:val="clear" w:color="auto" w:fill="FFFFFF"/>
        </w:rPr>
        <w:t xml:space="preserve">6. </w:t>
      </w:r>
      <w:r w:rsidR="00A2501C" w:rsidRPr="00146D78">
        <w:rPr>
          <w:b/>
          <w:bCs/>
          <w:sz w:val="26"/>
          <w:szCs w:val="28"/>
          <w:bdr w:val="none" w:sz="0" w:space="0" w:color="auto" w:frame="1"/>
          <w:shd w:val="clear" w:color="auto" w:fill="FFFFFF"/>
        </w:rPr>
        <w:t>Критерии оценки</w:t>
      </w:r>
      <w:r w:rsidR="00A30B12" w:rsidRPr="00146D78">
        <w:rPr>
          <w:b/>
          <w:bCs/>
          <w:sz w:val="26"/>
          <w:szCs w:val="28"/>
          <w:bdr w:val="none" w:sz="0" w:space="0" w:color="auto" w:frame="1"/>
          <w:shd w:val="clear" w:color="auto" w:fill="FFFFFF"/>
        </w:rPr>
        <w:t>»</w:t>
      </w:r>
      <w:r w:rsidR="00A2501C" w:rsidRPr="00146D78">
        <w:rPr>
          <w:b/>
          <w:bCs/>
          <w:sz w:val="26"/>
          <w:szCs w:val="28"/>
          <w:bdr w:val="none" w:sz="0" w:space="0" w:color="auto" w:frame="1"/>
          <w:shd w:val="clear" w:color="auto" w:fill="FFFFFF"/>
        </w:rPr>
        <w:t>:</w:t>
      </w:r>
    </w:p>
    <w:p w:rsidR="00707ED3" w:rsidRPr="00146D78" w:rsidRDefault="00707ED3" w:rsidP="004A07CC">
      <w:pPr>
        <w:pStyle w:val="a4"/>
        <w:tabs>
          <w:tab w:val="left" w:pos="0"/>
        </w:tabs>
        <w:jc w:val="both"/>
        <w:rPr>
          <w:b/>
          <w:bCs/>
          <w:sz w:val="26"/>
          <w:szCs w:val="28"/>
          <w:bdr w:val="none" w:sz="0" w:space="0" w:color="auto" w:frame="1"/>
          <w:shd w:val="clear" w:color="auto" w:fill="FFFFFF"/>
        </w:rPr>
      </w:pPr>
    </w:p>
    <w:p w:rsidR="00707ED3" w:rsidRDefault="00707ED3" w:rsidP="007F169F">
      <w:pPr>
        <w:tabs>
          <w:tab w:val="left" w:pos="0"/>
        </w:tabs>
        <w:jc w:val="both"/>
        <w:rPr>
          <w:sz w:val="26"/>
          <w:szCs w:val="28"/>
        </w:rPr>
      </w:pPr>
      <w:r>
        <w:rPr>
          <w:sz w:val="26"/>
          <w:szCs w:val="28"/>
        </w:rPr>
        <w:t>- Соответствие тематике конкурса.</w:t>
      </w:r>
    </w:p>
    <w:p w:rsidR="007F169F" w:rsidRPr="00146D78" w:rsidRDefault="007F169F" w:rsidP="007F169F">
      <w:pPr>
        <w:tabs>
          <w:tab w:val="left" w:pos="0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>- Верность традициям в изготовлении ярмарочной (масленичной) куклы</w:t>
      </w:r>
      <w:r w:rsidR="00A67B79" w:rsidRPr="00146D78">
        <w:rPr>
          <w:sz w:val="26"/>
          <w:szCs w:val="28"/>
        </w:rPr>
        <w:t xml:space="preserve">, соответствие стилизации куклы русской </w:t>
      </w:r>
      <w:r w:rsidR="00845B64" w:rsidRPr="00146D78">
        <w:rPr>
          <w:sz w:val="26"/>
          <w:szCs w:val="28"/>
        </w:rPr>
        <w:t>традиционной</w:t>
      </w:r>
      <w:r w:rsidR="00A67B79" w:rsidRPr="00146D78">
        <w:rPr>
          <w:sz w:val="26"/>
          <w:szCs w:val="28"/>
        </w:rPr>
        <w:t xml:space="preserve"> культуре.</w:t>
      </w:r>
    </w:p>
    <w:p w:rsidR="007F169F" w:rsidRPr="00146D78" w:rsidRDefault="007F169F" w:rsidP="007F169F">
      <w:pPr>
        <w:tabs>
          <w:tab w:val="left" w:pos="0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>- Оригинальность и яркая самобытность.</w:t>
      </w:r>
    </w:p>
    <w:p w:rsidR="00A67B79" w:rsidRPr="00146D78" w:rsidRDefault="00A67B79" w:rsidP="007F169F">
      <w:pPr>
        <w:tabs>
          <w:tab w:val="left" w:pos="0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>- Творческий подход.</w:t>
      </w:r>
    </w:p>
    <w:p w:rsidR="007F169F" w:rsidRPr="00146D78" w:rsidRDefault="007F169F" w:rsidP="007F169F">
      <w:pPr>
        <w:tabs>
          <w:tab w:val="left" w:pos="0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 xml:space="preserve">- </w:t>
      </w:r>
      <w:r w:rsidR="00A67B79" w:rsidRPr="00146D78">
        <w:rPr>
          <w:sz w:val="26"/>
          <w:szCs w:val="28"/>
        </w:rPr>
        <w:t>И</w:t>
      </w:r>
      <w:r w:rsidRPr="00146D78">
        <w:rPr>
          <w:sz w:val="26"/>
          <w:szCs w:val="28"/>
        </w:rPr>
        <w:t>спользование нестандартных материалов, техник, приемов и приспособлений, вторая жизнь обычных вещей.</w:t>
      </w:r>
    </w:p>
    <w:p w:rsidR="007F169F" w:rsidRPr="00146D78" w:rsidRDefault="007F169F" w:rsidP="007F169F">
      <w:pPr>
        <w:tabs>
          <w:tab w:val="left" w:pos="0"/>
        </w:tabs>
        <w:jc w:val="both"/>
        <w:rPr>
          <w:sz w:val="26"/>
          <w:szCs w:val="28"/>
        </w:rPr>
      </w:pPr>
    </w:p>
    <w:p w:rsidR="00D260EC" w:rsidRPr="004A07CC" w:rsidRDefault="004A07CC" w:rsidP="004A07CC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  <w:bdr w:val="none" w:sz="0" w:space="0" w:color="auto" w:frame="1"/>
          <w:shd w:val="clear" w:color="auto" w:fill="FFFFFF"/>
        </w:rPr>
        <w:t xml:space="preserve">7. </w:t>
      </w:r>
      <w:r w:rsidR="00D260EC" w:rsidRPr="004A07CC">
        <w:rPr>
          <w:b/>
          <w:bCs/>
          <w:sz w:val="26"/>
          <w:szCs w:val="28"/>
          <w:bdr w:val="none" w:sz="0" w:space="0" w:color="auto" w:frame="1"/>
          <w:shd w:val="clear" w:color="auto" w:fill="FFFFFF"/>
        </w:rPr>
        <w:t>Награждение победителей конкурса:</w:t>
      </w:r>
      <w:r w:rsidR="00D260EC" w:rsidRPr="004A07CC">
        <w:rPr>
          <w:sz w:val="26"/>
        </w:rPr>
        <w:t xml:space="preserve"> </w:t>
      </w:r>
    </w:p>
    <w:p w:rsidR="00707ED3" w:rsidRPr="004A07CC" w:rsidRDefault="00707ED3" w:rsidP="004A07CC">
      <w:pPr>
        <w:jc w:val="both"/>
        <w:rPr>
          <w:sz w:val="26"/>
          <w:szCs w:val="28"/>
        </w:rPr>
      </w:pPr>
    </w:p>
    <w:p w:rsidR="00461774" w:rsidRPr="00825D60" w:rsidRDefault="00BD6D81" w:rsidP="00825D60">
      <w:pPr>
        <w:tabs>
          <w:tab w:val="left" w:pos="0"/>
        </w:tabs>
        <w:jc w:val="both"/>
        <w:rPr>
          <w:sz w:val="26"/>
          <w:szCs w:val="28"/>
        </w:rPr>
      </w:pPr>
      <w:r w:rsidRPr="00146D78">
        <w:rPr>
          <w:sz w:val="26"/>
          <w:szCs w:val="28"/>
        </w:rPr>
        <w:t>Все участники н</w:t>
      </w:r>
      <w:r w:rsidR="00AB6F2D" w:rsidRPr="00146D78">
        <w:rPr>
          <w:sz w:val="26"/>
          <w:szCs w:val="28"/>
        </w:rPr>
        <w:t xml:space="preserve">аграждаются дипломами </w:t>
      </w:r>
      <w:r w:rsidR="00FD5733" w:rsidRPr="00146D78">
        <w:rPr>
          <w:sz w:val="26"/>
          <w:szCs w:val="28"/>
        </w:rPr>
        <w:t>конкурса «</w:t>
      </w:r>
      <w:r w:rsidR="007F169F" w:rsidRPr="00146D78">
        <w:rPr>
          <w:sz w:val="26"/>
          <w:szCs w:val="28"/>
        </w:rPr>
        <w:t>Лучшая ярмарочная (масленичная) кукла</w:t>
      </w:r>
      <w:r w:rsidR="00FD5733" w:rsidRPr="00146D78">
        <w:rPr>
          <w:sz w:val="26"/>
          <w:szCs w:val="28"/>
        </w:rPr>
        <w:t xml:space="preserve">». </w:t>
      </w:r>
      <w:r w:rsidR="00461774" w:rsidRPr="00825D60">
        <w:rPr>
          <w:sz w:val="26"/>
          <w:szCs w:val="28"/>
        </w:rPr>
        <w:t xml:space="preserve">По итогам конкурса участники награждаются </w:t>
      </w:r>
      <w:r w:rsidR="00825D60">
        <w:rPr>
          <w:sz w:val="26"/>
          <w:szCs w:val="28"/>
        </w:rPr>
        <w:t>д</w:t>
      </w:r>
      <w:r w:rsidR="00461774" w:rsidRPr="00825D60">
        <w:rPr>
          <w:sz w:val="26"/>
          <w:szCs w:val="28"/>
        </w:rPr>
        <w:t>ипломам</w:t>
      </w:r>
      <w:r w:rsidR="003F62CF">
        <w:rPr>
          <w:sz w:val="26"/>
          <w:szCs w:val="28"/>
        </w:rPr>
        <w:t>и: ГРАН-ПРИ, Лауреата, Дипломанта</w:t>
      </w:r>
      <w:r w:rsidR="00461774" w:rsidRPr="00825D60">
        <w:rPr>
          <w:sz w:val="26"/>
          <w:szCs w:val="28"/>
        </w:rPr>
        <w:t>.</w:t>
      </w:r>
    </w:p>
    <w:p w:rsidR="00461774" w:rsidRPr="00825D60" w:rsidRDefault="00461774" w:rsidP="00825D60">
      <w:pPr>
        <w:tabs>
          <w:tab w:val="left" w:pos="0"/>
        </w:tabs>
        <w:jc w:val="both"/>
        <w:rPr>
          <w:sz w:val="26"/>
          <w:szCs w:val="28"/>
        </w:rPr>
      </w:pPr>
      <w:r w:rsidRPr="00825D60">
        <w:rPr>
          <w:sz w:val="26"/>
          <w:szCs w:val="28"/>
        </w:rPr>
        <w:t>Жюри имеет право:</w:t>
      </w:r>
    </w:p>
    <w:p w:rsidR="00461774" w:rsidRDefault="00461774" w:rsidP="00825D60">
      <w:pPr>
        <w:tabs>
          <w:tab w:val="left" w:pos="0"/>
        </w:tabs>
        <w:jc w:val="both"/>
        <w:rPr>
          <w:sz w:val="26"/>
          <w:szCs w:val="28"/>
        </w:rPr>
      </w:pPr>
      <w:r w:rsidRPr="00825D60">
        <w:rPr>
          <w:sz w:val="26"/>
          <w:szCs w:val="28"/>
        </w:rPr>
        <w:t xml:space="preserve">- не присуждать </w:t>
      </w:r>
      <w:r w:rsidR="00A072F3">
        <w:rPr>
          <w:sz w:val="26"/>
          <w:szCs w:val="28"/>
        </w:rPr>
        <w:t>Гран-при</w:t>
      </w:r>
      <w:r w:rsidRPr="00825D60">
        <w:rPr>
          <w:sz w:val="26"/>
          <w:szCs w:val="28"/>
        </w:rPr>
        <w:t xml:space="preserve"> конкурса; присуждать не все призовые места; вручать равноценные дипломы двум или более участникам конкурса;</w:t>
      </w:r>
    </w:p>
    <w:p w:rsidR="00B9621E" w:rsidRDefault="00B9621E" w:rsidP="00825D60">
      <w:pPr>
        <w:tabs>
          <w:tab w:val="left" w:pos="0"/>
        </w:tabs>
        <w:jc w:val="both"/>
        <w:rPr>
          <w:sz w:val="26"/>
          <w:szCs w:val="28"/>
        </w:rPr>
      </w:pPr>
    </w:p>
    <w:p w:rsidR="00B9621E" w:rsidRPr="00825D60" w:rsidRDefault="00B9621E" w:rsidP="00825D60">
      <w:pPr>
        <w:tabs>
          <w:tab w:val="left" w:pos="0"/>
        </w:tabs>
        <w:jc w:val="both"/>
        <w:rPr>
          <w:sz w:val="26"/>
          <w:szCs w:val="28"/>
        </w:rPr>
      </w:pPr>
    </w:p>
    <w:p w:rsidR="00BD6D81" w:rsidRPr="00146D78" w:rsidRDefault="00BD6D81" w:rsidP="00825D60">
      <w:pPr>
        <w:tabs>
          <w:tab w:val="left" w:pos="0"/>
        </w:tabs>
        <w:jc w:val="both"/>
        <w:rPr>
          <w:sz w:val="26"/>
          <w:szCs w:val="28"/>
        </w:rPr>
      </w:pPr>
    </w:p>
    <w:p w:rsidR="00D260EC" w:rsidRPr="004A07CC" w:rsidRDefault="004A07CC" w:rsidP="004A07CC">
      <w:pPr>
        <w:tabs>
          <w:tab w:val="left" w:pos="0"/>
        </w:tabs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8. </w:t>
      </w:r>
      <w:r w:rsidR="00D260EC" w:rsidRPr="004A07CC">
        <w:rPr>
          <w:b/>
          <w:sz w:val="26"/>
          <w:szCs w:val="28"/>
        </w:rPr>
        <w:t>Финансовые условия</w:t>
      </w:r>
    </w:p>
    <w:p w:rsidR="00D260EC" w:rsidRDefault="00D260EC" w:rsidP="001D3136">
      <w:pPr>
        <w:ind w:firstLine="360"/>
        <w:jc w:val="both"/>
        <w:rPr>
          <w:sz w:val="26"/>
          <w:szCs w:val="28"/>
        </w:rPr>
      </w:pPr>
      <w:r w:rsidRPr="00146D78">
        <w:rPr>
          <w:sz w:val="26"/>
          <w:szCs w:val="28"/>
        </w:rPr>
        <w:t>Оплата за участие в конкурсе не предусмотрена. Проезд, проживание и питание участников конкурса, а также сопровождающих лиц за счет направляющей стороны.</w:t>
      </w:r>
    </w:p>
    <w:p w:rsidR="004344CC" w:rsidRPr="00146D78" w:rsidRDefault="004344CC" w:rsidP="001D3136">
      <w:pPr>
        <w:ind w:firstLine="360"/>
        <w:jc w:val="both"/>
        <w:rPr>
          <w:sz w:val="26"/>
          <w:szCs w:val="28"/>
        </w:rPr>
      </w:pPr>
    </w:p>
    <w:p w:rsidR="00707ED3" w:rsidRDefault="00707ED3" w:rsidP="00F93228">
      <w:pPr>
        <w:ind w:firstLine="360"/>
        <w:jc w:val="both"/>
        <w:rPr>
          <w:sz w:val="26"/>
          <w:szCs w:val="28"/>
        </w:rPr>
      </w:pPr>
    </w:p>
    <w:p w:rsidR="00707ED3" w:rsidRDefault="00707ED3" w:rsidP="00F93228">
      <w:pPr>
        <w:ind w:firstLine="360"/>
        <w:jc w:val="both"/>
        <w:rPr>
          <w:sz w:val="26"/>
          <w:szCs w:val="28"/>
        </w:rPr>
      </w:pPr>
    </w:p>
    <w:p w:rsidR="00707ED3" w:rsidRDefault="00707ED3" w:rsidP="00F93228">
      <w:pPr>
        <w:ind w:firstLine="360"/>
        <w:jc w:val="both"/>
        <w:rPr>
          <w:sz w:val="26"/>
          <w:szCs w:val="28"/>
        </w:rPr>
      </w:pPr>
    </w:p>
    <w:p w:rsidR="004829C3" w:rsidRPr="00146D78" w:rsidRDefault="00D260EC" w:rsidP="00F93228">
      <w:pPr>
        <w:ind w:firstLine="360"/>
        <w:jc w:val="both"/>
        <w:rPr>
          <w:sz w:val="26"/>
          <w:szCs w:val="28"/>
        </w:rPr>
      </w:pPr>
      <w:r w:rsidRPr="00146D78">
        <w:rPr>
          <w:sz w:val="26"/>
          <w:szCs w:val="28"/>
        </w:rPr>
        <w:t>Для участия в к</w:t>
      </w:r>
      <w:r w:rsidR="00F93228" w:rsidRPr="00146D78">
        <w:rPr>
          <w:sz w:val="26"/>
          <w:szCs w:val="28"/>
        </w:rPr>
        <w:t>онкурсе</w:t>
      </w:r>
      <w:r w:rsidR="004829C3" w:rsidRPr="00146D78">
        <w:rPr>
          <w:sz w:val="26"/>
          <w:szCs w:val="28"/>
        </w:rPr>
        <w:t xml:space="preserve"> </w:t>
      </w:r>
      <w:r w:rsidRPr="00146D78">
        <w:rPr>
          <w:sz w:val="26"/>
          <w:szCs w:val="28"/>
        </w:rPr>
        <w:t>«</w:t>
      </w:r>
      <w:r w:rsidR="003A77C2">
        <w:rPr>
          <w:sz w:val="26"/>
          <w:szCs w:val="28"/>
        </w:rPr>
        <w:t>Лучшая ярмарочная (</w:t>
      </w:r>
      <w:r w:rsidR="00146D78" w:rsidRPr="00146D78">
        <w:rPr>
          <w:sz w:val="26"/>
          <w:szCs w:val="28"/>
        </w:rPr>
        <w:t>масленичная) кукла</w:t>
      </w:r>
      <w:r w:rsidRPr="00146D78">
        <w:rPr>
          <w:sz w:val="26"/>
          <w:szCs w:val="28"/>
        </w:rPr>
        <w:t xml:space="preserve">» </w:t>
      </w:r>
      <w:r w:rsidR="004829C3" w:rsidRPr="00146D78">
        <w:rPr>
          <w:sz w:val="26"/>
          <w:szCs w:val="28"/>
        </w:rPr>
        <w:t>в адрес оргкомитета: 156000, г. Кострома, ул. Советская, д. 23, ОГБУК «Областной Дом народного творчества</w:t>
      </w:r>
      <w:r w:rsidR="00A072F3">
        <w:rPr>
          <w:sz w:val="26"/>
          <w:szCs w:val="28"/>
        </w:rPr>
        <w:t xml:space="preserve"> им. Иосифа Кобзона</w:t>
      </w:r>
      <w:r w:rsidR="004829C3" w:rsidRPr="00146D78">
        <w:rPr>
          <w:sz w:val="26"/>
          <w:szCs w:val="28"/>
        </w:rPr>
        <w:t xml:space="preserve">» по электронной почте: Е-mail: </w:t>
      </w:r>
      <w:hyperlink r:id="rId7" w:history="1">
        <w:r w:rsidR="00EE4DC1" w:rsidRPr="00146D78">
          <w:rPr>
            <w:rStyle w:val="a7"/>
            <w:sz w:val="26"/>
            <w:szCs w:val="28"/>
          </w:rPr>
          <w:t>odntinform@mail.ru</w:t>
        </w:r>
      </w:hyperlink>
      <w:r w:rsidR="00EE4DC1" w:rsidRPr="00146D78">
        <w:rPr>
          <w:sz w:val="26"/>
          <w:szCs w:val="28"/>
        </w:rPr>
        <w:t xml:space="preserve"> </w:t>
      </w:r>
      <w:r w:rsidR="00E311DA" w:rsidRPr="00146D78">
        <w:rPr>
          <w:b/>
          <w:sz w:val="26"/>
          <w:szCs w:val="28"/>
        </w:rPr>
        <w:t xml:space="preserve">до </w:t>
      </w:r>
      <w:r w:rsidR="00871579">
        <w:rPr>
          <w:b/>
          <w:sz w:val="26"/>
          <w:szCs w:val="28"/>
        </w:rPr>
        <w:t>2</w:t>
      </w:r>
      <w:r w:rsidR="00707ED3">
        <w:rPr>
          <w:b/>
          <w:sz w:val="26"/>
          <w:szCs w:val="28"/>
        </w:rPr>
        <w:t>3</w:t>
      </w:r>
      <w:r w:rsidR="00146D78" w:rsidRPr="00146D78">
        <w:rPr>
          <w:b/>
          <w:sz w:val="26"/>
          <w:szCs w:val="28"/>
        </w:rPr>
        <w:t xml:space="preserve"> сентября</w:t>
      </w:r>
      <w:r w:rsidR="008A2F74">
        <w:rPr>
          <w:b/>
          <w:sz w:val="26"/>
          <w:szCs w:val="28"/>
        </w:rPr>
        <w:t xml:space="preserve"> 20</w:t>
      </w:r>
      <w:r w:rsidR="00871579">
        <w:rPr>
          <w:b/>
          <w:sz w:val="26"/>
          <w:szCs w:val="28"/>
        </w:rPr>
        <w:t>2</w:t>
      </w:r>
      <w:r w:rsidR="00707ED3">
        <w:rPr>
          <w:b/>
          <w:sz w:val="26"/>
          <w:szCs w:val="28"/>
        </w:rPr>
        <w:t>4</w:t>
      </w:r>
      <w:r w:rsidR="008A2F74">
        <w:rPr>
          <w:b/>
          <w:sz w:val="26"/>
          <w:szCs w:val="28"/>
        </w:rPr>
        <w:t xml:space="preserve"> г.</w:t>
      </w:r>
      <w:r w:rsidR="004829C3" w:rsidRPr="00146D78">
        <w:rPr>
          <w:sz w:val="26"/>
          <w:szCs w:val="28"/>
        </w:rPr>
        <w:t xml:space="preserve"> необходимо выслать заявку-анкету участника конкурса (приложение № 1).</w:t>
      </w:r>
    </w:p>
    <w:p w:rsidR="003E03AC" w:rsidRPr="00146D78" w:rsidRDefault="003E03AC" w:rsidP="004344CC">
      <w:pPr>
        <w:ind w:firstLine="567"/>
        <w:jc w:val="both"/>
        <w:rPr>
          <w:b/>
          <w:sz w:val="26"/>
          <w:szCs w:val="28"/>
        </w:rPr>
      </w:pPr>
      <w:r w:rsidRPr="00146D78">
        <w:rPr>
          <w:sz w:val="26"/>
          <w:szCs w:val="28"/>
        </w:rPr>
        <w:t>Подача заявки является согласием участника на видео и фотосъемку мероприятия.</w:t>
      </w:r>
    </w:p>
    <w:p w:rsidR="003E03AC" w:rsidRPr="00146D78" w:rsidRDefault="003E03AC" w:rsidP="00F93228">
      <w:pPr>
        <w:ind w:firstLine="360"/>
        <w:jc w:val="both"/>
        <w:rPr>
          <w:sz w:val="26"/>
          <w:szCs w:val="28"/>
        </w:rPr>
      </w:pPr>
    </w:p>
    <w:p w:rsidR="003F62CF" w:rsidRDefault="003F62CF" w:rsidP="003F62CF">
      <w:pPr>
        <w:ind w:firstLine="360"/>
        <w:jc w:val="both"/>
        <w:rPr>
          <w:b/>
          <w:sz w:val="28"/>
          <w:szCs w:val="28"/>
        </w:rPr>
      </w:pPr>
      <w:r w:rsidRPr="00FE04DB">
        <w:rPr>
          <w:b/>
          <w:sz w:val="28"/>
          <w:szCs w:val="28"/>
        </w:rPr>
        <w:t>Контактные телефоны</w:t>
      </w:r>
    </w:p>
    <w:p w:rsidR="00707ED3" w:rsidRDefault="003F62CF" w:rsidP="00707ED3">
      <w:pPr>
        <w:ind w:firstLine="360"/>
        <w:jc w:val="both"/>
        <w:rPr>
          <w:sz w:val="28"/>
          <w:szCs w:val="28"/>
        </w:rPr>
      </w:pPr>
      <w:r w:rsidRPr="00FE04DB">
        <w:rPr>
          <w:sz w:val="28"/>
          <w:szCs w:val="28"/>
        </w:rPr>
        <w:t xml:space="preserve">8 (4942) </w:t>
      </w:r>
      <w:r>
        <w:rPr>
          <w:sz w:val="28"/>
          <w:szCs w:val="28"/>
        </w:rPr>
        <w:t xml:space="preserve">31-22-42 </w:t>
      </w:r>
      <w:r w:rsidR="002E612D">
        <w:rPr>
          <w:sz w:val="28"/>
          <w:szCs w:val="28"/>
        </w:rPr>
        <w:t>Дружинина</w:t>
      </w:r>
      <w:r>
        <w:rPr>
          <w:sz w:val="28"/>
          <w:szCs w:val="28"/>
        </w:rPr>
        <w:t xml:space="preserve"> Наталия Леонидовна, </w:t>
      </w:r>
      <w:r w:rsidR="00707ED3" w:rsidRPr="00FE04DB">
        <w:rPr>
          <w:sz w:val="28"/>
          <w:szCs w:val="28"/>
        </w:rPr>
        <w:t>заместитель директора ОГБУК «Областной</w:t>
      </w:r>
      <w:r w:rsidR="00707ED3">
        <w:rPr>
          <w:sz w:val="28"/>
          <w:szCs w:val="28"/>
        </w:rPr>
        <w:t xml:space="preserve"> Дом народного творчества им. Иосифа Кобзона».</w:t>
      </w:r>
    </w:p>
    <w:p w:rsidR="003F62CF" w:rsidRPr="00FE04DB" w:rsidRDefault="003F62CF" w:rsidP="003F62CF">
      <w:pPr>
        <w:ind w:firstLine="360"/>
        <w:jc w:val="both"/>
        <w:rPr>
          <w:sz w:val="28"/>
          <w:szCs w:val="28"/>
        </w:rPr>
      </w:pPr>
      <w:r w:rsidRPr="00FE04DB">
        <w:rPr>
          <w:sz w:val="28"/>
          <w:szCs w:val="28"/>
        </w:rPr>
        <w:t xml:space="preserve">8 (4942) 31-40-49 – </w:t>
      </w:r>
      <w:r>
        <w:rPr>
          <w:sz w:val="28"/>
          <w:szCs w:val="28"/>
        </w:rPr>
        <w:t xml:space="preserve">Никифорова Екатерина Юрьевна, зав. отделом </w:t>
      </w:r>
      <w:r w:rsidRPr="00FE04DB">
        <w:rPr>
          <w:sz w:val="28"/>
          <w:szCs w:val="28"/>
        </w:rPr>
        <w:t>методической и информационно-аналитической деятельности ОГБУК «Обл</w:t>
      </w:r>
      <w:r>
        <w:rPr>
          <w:sz w:val="28"/>
          <w:szCs w:val="28"/>
        </w:rPr>
        <w:t>астной Дом народного творчества им. Иосифа Кобзона».</w:t>
      </w:r>
    </w:p>
    <w:p w:rsidR="00AE46E2" w:rsidRPr="00825D60" w:rsidRDefault="00AE46E2" w:rsidP="00871579">
      <w:pPr>
        <w:ind w:firstLine="360"/>
        <w:jc w:val="both"/>
        <w:rPr>
          <w:sz w:val="26"/>
          <w:szCs w:val="26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B9621E" w:rsidRDefault="00B9621E" w:rsidP="00461774">
      <w:pPr>
        <w:jc w:val="right"/>
        <w:rPr>
          <w:caps/>
          <w:sz w:val="28"/>
          <w:szCs w:val="28"/>
        </w:rPr>
      </w:pPr>
    </w:p>
    <w:p w:rsidR="00F93228" w:rsidRPr="00CD2615" w:rsidRDefault="00F93228" w:rsidP="00461774">
      <w:pPr>
        <w:jc w:val="right"/>
        <w:rPr>
          <w:caps/>
          <w:sz w:val="28"/>
          <w:szCs w:val="28"/>
        </w:rPr>
      </w:pPr>
      <w:bookmarkStart w:id="0" w:name="_GoBack"/>
      <w:bookmarkEnd w:id="0"/>
      <w:r w:rsidRPr="00CD2615">
        <w:rPr>
          <w:caps/>
          <w:sz w:val="28"/>
          <w:szCs w:val="28"/>
        </w:rPr>
        <w:t>Приложение №1</w:t>
      </w:r>
    </w:p>
    <w:p w:rsidR="00F93228" w:rsidRPr="00CD2615" w:rsidRDefault="00F93228" w:rsidP="00F93228">
      <w:pPr>
        <w:jc w:val="center"/>
        <w:rPr>
          <w:b/>
          <w:sz w:val="28"/>
          <w:szCs w:val="28"/>
        </w:rPr>
      </w:pPr>
    </w:p>
    <w:p w:rsidR="00845B64" w:rsidRPr="00241D1C" w:rsidRDefault="00845B64" w:rsidP="00845B64">
      <w:pPr>
        <w:jc w:val="center"/>
        <w:rPr>
          <w:rFonts w:eastAsiaTheme="minorEastAsia"/>
          <w:b/>
          <w:caps/>
          <w:sz w:val="28"/>
          <w:szCs w:val="28"/>
        </w:rPr>
      </w:pPr>
      <w:r w:rsidRPr="00241D1C">
        <w:rPr>
          <w:rFonts w:eastAsiaTheme="minorEastAsia"/>
          <w:b/>
          <w:caps/>
          <w:sz w:val="28"/>
          <w:szCs w:val="28"/>
        </w:rPr>
        <w:t>Анкета-заявка</w:t>
      </w:r>
    </w:p>
    <w:p w:rsidR="00845B64" w:rsidRPr="00596579" w:rsidRDefault="00845B64" w:rsidP="00845B64">
      <w:pPr>
        <w:jc w:val="center"/>
        <w:rPr>
          <w:rFonts w:eastAsiaTheme="minorEastAsia"/>
          <w:sz w:val="28"/>
          <w:szCs w:val="28"/>
        </w:rPr>
      </w:pPr>
      <w:r w:rsidRPr="00596579">
        <w:rPr>
          <w:rFonts w:eastAsiaTheme="minorEastAsia"/>
          <w:sz w:val="28"/>
          <w:szCs w:val="28"/>
        </w:rPr>
        <w:t xml:space="preserve">на участие в выставке-конкурсе </w:t>
      </w:r>
      <w:r>
        <w:rPr>
          <w:sz w:val="28"/>
          <w:szCs w:val="28"/>
        </w:rPr>
        <w:t>«Лучшая ярмарочная (масленичная) кукла»</w:t>
      </w:r>
    </w:p>
    <w:p w:rsidR="00845B64" w:rsidRPr="00596579" w:rsidRDefault="00845B64" w:rsidP="00845B64">
      <w:pPr>
        <w:jc w:val="center"/>
        <w:rPr>
          <w:sz w:val="28"/>
          <w:szCs w:val="28"/>
        </w:rPr>
      </w:pPr>
      <w:r w:rsidRPr="00596579">
        <w:rPr>
          <w:sz w:val="28"/>
          <w:szCs w:val="28"/>
        </w:rPr>
        <w:t xml:space="preserve">в рамках </w:t>
      </w:r>
      <w:r w:rsidR="00E67A6D">
        <w:rPr>
          <w:sz w:val="28"/>
          <w:szCs w:val="28"/>
        </w:rPr>
        <w:t xml:space="preserve">Открытого </w:t>
      </w:r>
      <w:r w:rsidR="00071869">
        <w:rPr>
          <w:sz w:val="28"/>
          <w:szCs w:val="28"/>
        </w:rPr>
        <w:t>Областного</w:t>
      </w:r>
      <w:r w:rsidR="008732F2">
        <w:rPr>
          <w:sz w:val="28"/>
          <w:szCs w:val="28"/>
        </w:rPr>
        <w:t xml:space="preserve"> </w:t>
      </w:r>
      <w:r w:rsidRPr="00596579">
        <w:rPr>
          <w:sz w:val="28"/>
          <w:szCs w:val="28"/>
        </w:rPr>
        <w:t>фестиваля народного творчества</w:t>
      </w:r>
    </w:p>
    <w:p w:rsidR="00845B64" w:rsidRPr="00596579" w:rsidRDefault="00845B64" w:rsidP="00845B64">
      <w:pPr>
        <w:jc w:val="center"/>
        <w:rPr>
          <w:sz w:val="28"/>
          <w:szCs w:val="28"/>
        </w:rPr>
      </w:pPr>
      <w:r w:rsidRPr="00596579">
        <w:rPr>
          <w:sz w:val="28"/>
          <w:szCs w:val="28"/>
        </w:rPr>
        <w:t>«Костромская Губернская ярмарка»</w:t>
      </w:r>
      <w:r w:rsidR="00F25BE7">
        <w:rPr>
          <w:sz w:val="28"/>
          <w:szCs w:val="28"/>
        </w:rPr>
        <w:t>, посвященного 80-й годовщине образования Костромской области</w:t>
      </w:r>
    </w:p>
    <w:p w:rsidR="00845B64" w:rsidRPr="00241D1C" w:rsidRDefault="00845B64" w:rsidP="00845B64">
      <w:pPr>
        <w:jc w:val="center"/>
        <w:rPr>
          <w:rFonts w:eastAsiaTheme="minorEastAsia"/>
          <w:b/>
          <w:sz w:val="28"/>
          <w:szCs w:val="28"/>
        </w:rPr>
      </w:pPr>
    </w:p>
    <w:p w:rsidR="00845B64" w:rsidRPr="00241D1C" w:rsidRDefault="00845B64" w:rsidP="00845B64">
      <w:pPr>
        <w:jc w:val="center"/>
        <w:rPr>
          <w:rFonts w:eastAsiaTheme="minorEastAsia"/>
          <w:b/>
          <w:sz w:val="28"/>
          <w:szCs w:val="28"/>
        </w:rPr>
      </w:pPr>
    </w:p>
    <w:p w:rsidR="00845B64" w:rsidRPr="00241D1C" w:rsidRDefault="00845B64" w:rsidP="00845B64">
      <w:pPr>
        <w:tabs>
          <w:tab w:val="left" w:pos="1418"/>
        </w:tabs>
        <w:spacing w:line="276" w:lineRule="auto"/>
        <w:rPr>
          <w:rFonts w:eastAsiaTheme="minorEastAsia"/>
          <w:sz w:val="28"/>
          <w:szCs w:val="28"/>
        </w:rPr>
      </w:pPr>
      <w:r w:rsidRPr="00241D1C">
        <w:rPr>
          <w:rFonts w:eastAsiaTheme="minorEastAsia"/>
          <w:sz w:val="28"/>
          <w:szCs w:val="28"/>
        </w:rPr>
        <w:t>Название творческой работы_______________________________________________</w:t>
      </w:r>
      <w:r>
        <w:rPr>
          <w:rFonts w:eastAsiaTheme="minorEastAsia"/>
          <w:sz w:val="28"/>
          <w:szCs w:val="28"/>
        </w:rPr>
        <w:t>_____</w:t>
      </w:r>
      <w:r w:rsidRPr="00241D1C">
        <w:rPr>
          <w:rFonts w:eastAsiaTheme="minorEastAsia"/>
          <w:sz w:val="28"/>
          <w:szCs w:val="28"/>
        </w:rPr>
        <w:t>_________</w:t>
      </w:r>
    </w:p>
    <w:p w:rsidR="00845B64" w:rsidRDefault="00845B64" w:rsidP="00845B64">
      <w:pPr>
        <w:tabs>
          <w:tab w:val="left" w:pos="1418"/>
        </w:tabs>
        <w:spacing w:line="276" w:lineRule="auto"/>
        <w:rPr>
          <w:rFonts w:eastAsiaTheme="minorEastAsia"/>
          <w:sz w:val="28"/>
          <w:szCs w:val="28"/>
        </w:rPr>
      </w:pPr>
      <w:r w:rsidRPr="00241D1C">
        <w:rPr>
          <w:rFonts w:eastAsiaTheme="minorEastAsia"/>
          <w:sz w:val="28"/>
          <w:szCs w:val="28"/>
        </w:rPr>
        <w:t>____________________________________________</w:t>
      </w:r>
      <w:r>
        <w:rPr>
          <w:rFonts w:eastAsiaTheme="minorEastAsia"/>
          <w:sz w:val="28"/>
          <w:szCs w:val="28"/>
        </w:rPr>
        <w:t>_______________________</w:t>
      </w:r>
    </w:p>
    <w:p w:rsidR="00845B64" w:rsidRDefault="00845B64" w:rsidP="00845B64">
      <w:pPr>
        <w:tabs>
          <w:tab w:val="left" w:pos="1418"/>
        </w:tabs>
        <w:spacing w:line="276" w:lineRule="auto"/>
        <w:rPr>
          <w:rFonts w:eastAsiaTheme="minorEastAsia"/>
          <w:sz w:val="28"/>
          <w:szCs w:val="28"/>
        </w:rPr>
      </w:pPr>
    </w:p>
    <w:p w:rsidR="00845B64" w:rsidRPr="00241D1C" w:rsidRDefault="00845B64" w:rsidP="00845B64">
      <w:pPr>
        <w:tabs>
          <w:tab w:val="left" w:pos="1418"/>
        </w:tabs>
        <w:spacing w:line="276" w:lineRule="auto"/>
        <w:rPr>
          <w:rFonts w:eastAsiaTheme="minorEastAsia"/>
          <w:sz w:val="28"/>
          <w:szCs w:val="28"/>
        </w:rPr>
      </w:pPr>
      <w:r w:rsidRPr="00241D1C">
        <w:rPr>
          <w:rFonts w:eastAsiaTheme="minorEastAsia"/>
          <w:sz w:val="28"/>
          <w:szCs w:val="28"/>
        </w:rPr>
        <w:t>Ф.И.О. автора</w:t>
      </w:r>
      <w:r w:rsidR="00A730B4">
        <w:rPr>
          <w:rFonts w:eastAsiaTheme="minorEastAsia"/>
          <w:sz w:val="28"/>
          <w:szCs w:val="28"/>
        </w:rPr>
        <w:t xml:space="preserve"> или творческая группа (организация), если работа коллективная</w:t>
      </w:r>
      <w:r w:rsidRPr="00241D1C">
        <w:rPr>
          <w:rFonts w:eastAsiaTheme="minorEastAsia"/>
          <w:sz w:val="28"/>
          <w:szCs w:val="28"/>
        </w:rPr>
        <w:t xml:space="preserve"> ____________________________________________________</w:t>
      </w:r>
      <w:r>
        <w:rPr>
          <w:rFonts w:eastAsiaTheme="minorEastAsia"/>
          <w:sz w:val="28"/>
          <w:szCs w:val="28"/>
        </w:rPr>
        <w:t>______</w:t>
      </w:r>
      <w:r w:rsidRPr="00241D1C">
        <w:rPr>
          <w:rFonts w:eastAsiaTheme="minorEastAsia"/>
          <w:sz w:val="28"/>
          <w:szCs w:val="28"/>
        </w:rPr>
        <w:t>__________</w:t>
      </w:r>
    </w:p>
    <w:p w:rsidR="00845B64" w:rsidRPr="00241D1C" w:rsidRDefault="00845B64" w:rsidP="00845B64">
      <w:pPr>
        <w:tabs>
          <w:tab w:val="left" w:pos="1418"/>
        </w:tabs>
        <w:spacing w:line="276" w:lineRule="auto"/>
        <w:rPr>
          <w:rFonts w:eastAsiaTheme="minorEastAsia"/>
          <w:sz w:val="28"/>
          <w:szCs w:val="28"/>
        </w:rPr>
      </w:pPr>
      <w:r w:rsidRPr="00241D1C">
        <w:rPr>
          <w:rFonts w:eastAsiaTheme="minorEastAsia"/>
          <w:sz w:val="28"/>
          <w:szCs w:val="28"/>
        </w:rPr>
        <w:t>___________________________________________________</w:t>
      </w:r>
      <w:r>
        <w:rPr>
          <w:rFonts w:eastAsiaTheme="minorEastAsia"/>
          <w:sz w:val="28"/>
          <w:szCs w:val="28"/>
        </w:rPr>
        <w:t>______</w:t>
      </w:r>
      <w:r w:rsidRPr="00241D1C">
        <w:rPr>
          <w:rFonts w:eastAsiaTheme="minorEastAsia"/>
          <w:sz w:val="28"/>
          <w:szCs w:val="28"/>
        </w:rPr>
        <w:t>___________</w:t>
      </w:r>
    </w:p>
    <w:p w:rsidR="00845B64" w:rsidRPr="00241D1C" w:rsidRDefault="00845B64" w:rsidP="00845B64">
      <w:pPr>
        <w:tabs>
          <w:tab w:val="left" w:pos="1418"/>
        </w:tabs>
        <w:spacing w:line="276" w:lineRule="auto"/>
        <w:rPr>
          <w:rFonts w:eastAsiaTheme="minorEastAsia"/>
          <w:sz w:val="28"/>
          <w:szCs w:val="28"/>
        </w:rPr>
      </w:pPr>
      <w:r w:rsidRPr="00241D1C">
        <w:rPr>
          <w:rFonts w:eastAsiaTheme="minorEastAsia"/>
          <w:sz w:val="28"/>
          <w:szCs w:val="28"/>
        </w:rPr>
        <w:t>________________________________________________________</w:t>
      </w:r>
      <w:r>
        <w:rPr>
          <w:rFonts w:eastAsiaTheme="minorEastAsia"/>
          <w:sz w:val="28"/>
          <w:szCs w:val="28"/>
        </w:rPr>
        <w:t>______</w:t>
      </w:r>
      <w:r w:rsidRPr="00241D1C">
        <w:rPr>
          <w:rFonts w:eastAsiaTheme="minorEastAsia"/>
          <w:sz w:val="28"/>
          <w:szCs w:val="28"/>
        </w:rPr>
        <w:t>______</w:t>
      </w:r>
    </w:p>
    <w:p w:rsidR="00845B64" w:rsidRDefault="00845B64" w:rsidP="00845B64">
      <w:pPr>
        <w:tabs>
          <w:tab w:val="left" w:pos="1418"/>
        </w:tabs>
        <w:spacing w:line="276" w:lineRule="auto"/>
        <w:rPr>
          <w:rFonts w:eastAsiaTheme="minorEastAsia"/>
          <w:sz w:val="28"/>
          <w:szCs w:val="28"/>
        </w:rPr>
      </w:pPr>
    </w:p>
    <w:p w:rsidR="00845B64" w:rsidRPr="00241D1C" w:rsidRDefault="00845B64" w:rsidP="00845B64">
      <w:pPr>
        <w:tabs>
          <w:tab w:val="left" w:pos="1418"/>
        </w:tabs>
        <w:spacing w:line="276" w:lineRule="auto"/>
        <w:rPr>
          <w:rFonts w:eastAsiaTheme="minorEastAsia"/>
          <w:sz w:val="28"/>
          <w:szCs w:val="28"/>
        </w:rPr>
      </w:pPr>
      <w:r w:rsidRPr="00241D1C">
        <w:rPr>
          <w:rFonts w:eastAsiaTheme="minorEastAsia"/>
          <w:sz w:val="28"/>
          <w:szCs w:val="28"/>
        </w:rPr>
        <w:t>Район, город __________________________________________________</w:t>
      </w:r>
      <w:r>
        <w:rPr>
          <w:rFonts w:eastAsiaTheme="minorEastAsia"/>
          <w:sz w:val="28"/>
          <w:szCs w:val="28"/>
        </w:rPr>
        <w:t>______</w:t>
      </w:r>
      <w:r w:rsidRPr="00241D1C">
        <w:rPr>
          <w:rFonts w:eastAsiaTheme="minorEastAsia"/>
          <w:sz w:val="28"/>
          <w:szCs w:val="28"/>
        </w:rPr>
        <w:t>____________</w:t>
      </w:r>
    </w:p>
    <w:p w:rsidR="00845B64" w:rsidRPr="00241D1C" w:rsidRDefault="00845B64" w:rsidP="00845B64">
      <w:pPr>
        <w:tabs>
          <w:tab w:val="left" w:pos="1418"/>
        </w:tabs>
        <w:spacing w:line="276" w:lineRule="auto"/>
        <w:rPr>
          <w:rFonts w:eastAsiaTheme="minorEastAsia"/>
          <w:sz w:val="28"/>
          <w:szCs w:val="28"/>
        </w:rPr>
      </w:pPr>
      <w:r w:rsidRPr="00241D1C">
        <w:rPr>
          <w:rFonts w:eastAsiaTheme="minorEastAsia"/>
          <w:sz w:val="28"/>
          <w:szCs w:val="28"/>
        </w:rPr>
        <w:t>___________________________________________________</w:t>
      </w:r>
      <w:r>
        <w:rPr>
          <w:rFonts w:eastAsiaTheme="minorEastAsia"/>
          <w:sz w:val="28"/>
          <w:szCs w:val="28"/>
        </w:rPr>
        <w:t>______</w:t>
      </w:r>
      <w:r w:rsidRPr="00241D1C">
        <w:rPr>
          <w:rFonts w:eastAsiaTheme="minorEastAsia"/>
          <w:sz w:val="28"/>
          <w:szCs w:val="28"/>
        </w:rPr>
        <w:t>___________</w:t>
      </w:r>
    </w:p>
    <w:p w:rsidR="00845B64" w:rsidRPr="00241D1C" w:rsidRDefault="00845B64" w:rsidP="00845B64">
      <w:pPr>
        <w:tabs>
          <w:tab w:val="left" w:pos="1418"/>
        </w:tabs>
        <w:spacing w:line="276" w:lineRule="auto"/>
        <w:rPr>
          <w:rFonts w:eastAsiaTheme="minorEastAsia"/>
          <w:sz w:val="28"/>
          <w:szCs w:val="28"/>
        </w:rPr>
      </w:pPr>
    </w:p>
    <w:p w:rsidR="00845B64" w:rsidRPr="00241D1C" w:rsidRDefault="00845B64" w:rsidP="00845B64">
      <w:pPr>
        <w:tabs>
          <w:tab w:val="left" w:pos="1418"/>
        </w:tabs>
        <w:spacing w:line="276" w:lineRule="auto"/>
        <w:rPr>
          <w:rFonts w:eastAsiaTheme="minorEastAsia"/>
          <w:sz w:val="28"/>
          <w:szCs w:val="28"/>
        </w:rPr>
      </w:pPr>
      <w:r w:rsidRPr="00241D1C">
        <w:rPr>
          <w:rFonts w:eastAsiaTheme="minorEastAsia"/>
          <w:sz w:val="28"/>
          <w:szCs w:val="28"/>
        </w:rPr>
        <w:t>Название, адрес и тел. направляющей организации ___________</w:t>
      </w:r>
      <w:r>
        <w:rPr>
          <w:rFonts w:eastAsiaTheme="minorEastAsia"/>
          <w:sz w:val="28"/>
          <w:szCs w:val="28"/>
        </w:rPr>
        <w:t>______</w:t>
      </w:r>
      <w:r w:rsidRPr="00241D1C">
        <w:rPr>
          <w:rFonts w:eastAsiaTheme="minorEastAsia"/>
          <w:sz w:val="28"/>
          <w:szCs w:val="28"/>
        </w:rPr>
        <w:t>_______</w:t>
      </w:r>
    </w:p>
    <w:p w:rsidR="00845B64" w:rsidRPr="00241D1C" w:rsidRDefault="00845B64" w:rsidP="00845B64">
      <w:pPr>
        <w:tabs>
          <w:tab w:val="left" w:pos="1418"/>
        </w:tabs>
        <w:spacing w:line="276" w:lineRule="auto"/>
        <w:rPr>
          <w:rFonts w:eastAsiaTheme="minorEastAsia"/>
          <w:sz w:val="28"/>
          <w:szCs w:val="28"/>
        </w:rPr>
      </w:pPr>
      <w:r w:rsidRPr="00241D1C">
        <w:rPr>
          <w:rFonts w:eastAsiaTheme="minorEastAsia"/>
          <w:sz w:val="28"/>
          <w:szCs w:val="28"/>
        </w:rPr>
        <w:t>___________________________________________________________</w:t>
      </w:r>
      <w:r>
        <w:rPr>
          <w:rFonts w:eastAsiaTheme="minorEastAsia"/>
          <w:sz w:val="28"/>
          <w:szCs w:val="28"/>
        </w:rPr>
        <w:t>______</w:t>
      </w:r>
      <w:r w:rsidRPr="00241D1C">
        <w:rPr>
          <w:rFonts w:eastAsiaTheme="minorEastAsia"/>
          <w:sz w:val="28"/>
          <w:szCs w:val="28"/>
        </w:rPr>
        <w:t>___</w:t>
      </w:r>
    </w:p>
    <w:p w:rsidR="00845B64" w:rsidRPr="00241D1C" w:rsidRDefault="00845B64" w:rsidP="00845B64">
      <w:pPr>
        <w:tabs>
          <w:tab w:val="left" w:pos="1418"/>
        </w:tabs>
        <w:spacing w:line="276" w:lineRule="auto"/>
        <w:rPr>
          <w:rFonts w:eastAsiaTheme="minorEastAsia"/>
          <w:sz w:val="28"/>
          <w:szCs w:val="28"/>
        </w:rPr>
      </w:pPr>
      <w:r w:rsidRPr="00241D1C">
        <w:rPr>
          <w:rFonts w:eastAsiaTheme="minorEastAsia"/>
          <w:sz w:val="28"/>
          <w:szCs w:val="28"/>
        </w:rPr>
        <w:t>_______________________________________________________</w:t>
      </w:r>
      <w:r>
        <w:rPr>
          <w:rFonts w:eastAsiaTheme="minorEastAsia"/>
          <w:sz w:val="28"/>
          <w:szCs w:val="28"/>
        </w:rPr>
        <w:t>______</w:t>
      </w:r>
      <w:r w:rsidRPr="00241D1C">
        <w:rPr>
          <w:rFonts w:eastAsiaTheme="minorEastAsia"/>
          <w:sz w:val="28"/>
          <w:szCs w:val="28"/>
        </w:rPr>
        <w:t>_______</w:t>
      </w:r>
    </w:p>
    <w:p w:rsidR="00845B64" w:rsidRDefault="00D62D94" w:rsidP="00845B64">
      <w:pPr>
        <w:tabs>
          <w:tab w:val="left" w:pos="1418"/>
        </w:tabs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Ф.И.О. и телефон автора или ответственного лица:</w:t>
      </w:r>
    </w:p>
    <w:p w:rsidR="00D62D94" w:rsidRDefault="00406412" w:rsidP="00845B64">
      <w:pPr>
        <w:tabs>
          <w:tab w:val="left" w:pos="1418"/>
        </w:tabs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____________________________________________________________________</w:t>
      </w:r>
    </w:p>
    <w:p w:rsidR="00406412" w:rsidRDefault="00406412" w:rsidP="00845B64">
      <w:pPr>
        <w:tabs>
          <w:tab w:val="left" w:pos="1418"/>
        </w:tabs>
        <w:spacing w:line="276" w:lineRule="auto"/>
        <w:rPr>
          <w:rFonts w:eastAsiaTheme="minorEastAsia"/>
          <w:sz w:val="28"/>
          <w:szCs w:val="28"/>
        </w:rPr>
      </w:pPr>
    </w:p>
    <w:p w:rsidR="00845B64" w:rsidRDefault="00845B64" w:rsidP="00845B64">
      <w:pPr>
        <w:spacing w:line="276" w:lineRule="auto"/>
        <w:rPr>
          <w:rFonts w:eastAsiaTheme="minorEastAsia"/>
          <w:sz w:val="28"/>
          <w:szCs w:val="28"/>
        </w:rPr>
      </w:pPr>
      <w:r w:rsidRPr="00241D1C">
        <w:rPr>
          <w:rFonts w:eastAsiaTheme="minorEastAsia"/>
          <w:sz w:val="28"/>
          <w:szCs w:val="28"/>
        </w:rPr>
        <w:t>С Положением о проведении выставки-конкурса ознакомлен и согласен.</w:t>
      </w:r>
    </w:p>
    <w:p w:rsidR="00845B64" w:rsidRPr="00241D1C" w:rsidRDefault="00845B64" w:rsidP="00845B64">
      <w:pPr>
        <w:spacing w:line="276" w:lineRule="auto"/>
        <w:rPr>
          <w:rFonts w:eastAsiaTheme="minorEastAsia"/>
          <w:sz w:val="28"/>
          <w:szCs w:val="28"/>
        </w:rPr>
      </w:pPr>
    </w:p>
    <w:p w:rsidR="00241D1C" w:rsidRDefault="00845B64" w:rsidP="00D62D94">
      <w:pPr>
        <w:ind w:right="268"/>
        <w:rPr>
          <w:sz w:val="28"/>
          <w:szCs w:val="28"/>
        </w:rPr>
      </w:pPr>
      <w:r w:rsidRPr="00CD2615">
        <w:rPr>
          <w:sz w:val="28"/>
          <w:szCs w:val="28"/>
        </w:rPr>
        <w:t xml:space="preserve">Подпись ответственного лица </w:t>
      </w:r>
    </w:p>
    <w:sectPr w:rsidR="00241D1C" w:rsidSect="005C06E7">
      <w:footerReference w:type="default" r:id="rId8"/>
      <w:pgSz w:w="11906" w:h="16838"/>
      <w:pgMar w:top="567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4A" w:rsidRDefault="00387F4A" w:rsidP="00D26880">
      <w:r>
        <w:separator/>
      </w:r>
    </w:p>
  </w:endnote>
  <w:endnote w:type="continuationSeparator" w:id="0">
    <w:p w:rsidR="00387F4A" w:rsidRDefault="00387F4A" w:rsidP="00D2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151476"/>
      <w:docPartObj>
        <w:docPartGallery w:val="Page Numbers (Bottom of Page)"/>
        <w:docPartUnique/>
      </w:docPartObj>
    </w:sdtPr>
    <w:sdtEndPr/>
    <w:sdtContent>
      <w:p w:rsidR="00D26880" w:rsidRDefault="00D268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F4A">
          <w:rPr>
            <w:noProof/>
          </w:rPr>
          <w:t>1</w:t>
        </w:r>
        <w:r>
          <w:fldChar w:fldCharType="end"/>
        </w:r>
      </w:p>
    </w:sdtContent>
  </w:sdt>
  <w:p w:rsidR="00D26880" w:rsidRDefault="00D268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4A" w:rsidRDefault="00387F4A" w:rsidP="00D26880">
      <w:r>
        <w:separator/>
      </w:r>
    </w:p>
  </w:footnote>
  <w:footnote w:type="continuationSeparator" w:id="0">
    <w:p w:rsidR="00387F4A" w:rsidRDefault="00387F4A" w:rsidP="00D2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600E"/>
    <w:multiLevelType w:val="hybridMultilevel"/>
    <w:tmpl w:val="7BC22530"/>
    <w:lvl w:ilvl="0" w:tplc="C54EC5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F2202"/>
    <w:multiLevelType w:val="hybridMultilevel"/>
    <w:tmpl w:val="D16E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74402"/>
    <w:multiLevelType w:val="hybridMultilevel"/>
    <w:tmpl w:val="6010A1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E5C39"/>
    <w:multiLevelType w:val="hybridMultilevel"/>
    <w:tmpl w:val="8DBCD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81A70D8"/>
    <w:multiLevelType w:val="multilevel"/>
    <w:tmpl w:val="A7FE4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95D349C"/>
    <w:multiLevelType w:val="hybridMultilevel"/>
    <w:tmpl w:val="4A7C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22"/>
    <w:rsid w:val="000133AB"/>
    <w:rsid w:val="0001390D"/>
    <w:rsid w:val="00026FE3"/>
    <w:rsid w:val="000344AA"/>
    <w:rsid w:val="00071869"/>
    <w:rsid w:val="000C4624"/>
    <w:rsid w:val="000C5333"/>
    <w:rsid w:val="000E0121"/>
    <w:rsid w:val="000F2466"/>
    <w:rsid w:val="001230FA"/>
    <w:rsid w:val="0013343D"/>
    <w:rsid w:val="001466BA"/>
    <w:rsid w:val="00146D78"/>
    <w:rsid w:val="00164AA8"/>
    <w:rsid w:val="00184069"/>
    <w:rsid w:val="00197628"/>
    <w:rsid w:val="001C3B11"/>
    <w:rsid w:val="001D3136"/>
    <w:rsid w:val="00224212"/>
    <w:rsid w:val="002254E2"/>
    <w:rsid w:val="00241D1C"/>
    <w:rsid w:val="00270782"/>
    <w:rsid w:val="00283A2D"/>
    <w:rsid w:val="002B241B"/>
    <w:rsid w:val="002E612D"/>
    <w:rsid w:val="002F117E"/>
    <w:rsid w:val="00311188"/>
    <w:rsid w:val="003519BE"/>
    <w:rsid w:val="00384A72"/>
    <w:rsid w:val="00387F4A"/>
    <w:rsid w:val="00395091"/>
    <w:rsid w:val="003A77C2"/>
    <w:rsid w:val="003C2F65"/>
    <w:rsid w:val="003D5534"/>
    <w:rsid w:val="003E03AC"/>
    <w:rsid w:val="003F62CF"/>
    <w:rsid w:val="00406412"/>
    <w:rsid w:val="004344CC"/>
    <w:rsid w:val="00461774"/>
    <w:rsid w:val="004747F9"/>
    <w:rsid w:val="004829C3"/>
    <w:rsid w:val="004A07CC"/>
    <w:rsid w:val="004A38AF"/>
    <w:rsid w:val="004A7712"/>
    <w:rsid w:val="004D01A4"/>
    <w:rsid w:val="00501943"/>
    <w:rsid w:val="005305A7"/>
    <w:rsid w:val="005534D8"/>
    <w:rsid w:val="00572100"/>
    <w:rsid w:val="0059139F"/>
    <w:rsid w:val="00596579"/>
    <w:rsid w:val="005A2DA2"/>
    <w:rsid w:val="005B04FE"/>
    <w:rsid w:val="005C06E7"/>
    <w:rsid w:val="005D166B"/>
    <w:rsid w:val="005F41F1"/>
    <w:rsid w:val="00622C7E"/>
    <w:rsid w:val="00666AC7"/>
    <w:rsid w:val="0067648A"/>
    <w:rsid w:val="00683C4E"/>
    <w:rsid w:val="006B6B89"/>
    <w:rsid w:val="00707ED3"/>
    <w:rsid w:val="007235D5"/>
    <w:rsid w:val="00741365"/>
    <w:rsid w:val="007556E6"/>
    <w:rsid w:val="00792E24"/>
    <w:rsid w:val="007C6BFB"/>
    <w:rsid w:val="007D5AFF"/>
    <w:rsid w:val="007F1010"/>
    <w:rsid w:val="007F169F"/>
    <w:rsid w:val="008034E4"/>
    <w:rsid w:val="00803DFA"/>
    <w:rsid w:val="00825D60"/>
    <w:rsid w:val="00830EFF"/>
    <w:rsid w:val="008331C4"/>
    <w:rsid w:val="00845B64"/>
    <w:rsid w:val="0085746C"/>
    <w:rsid w:val="00871579"/>
    <w:rsid w:val="008732F2"/>
    <w:rsid w:val="00877846"/>
    <w:rsid w:val="00891F1C"/>
    <w:rsid w:val="00893307"/>
    <w:rsid w:val="008A2F74"/>
    <w:rsid w:val="008A7C1E"/>
    <w:rsid w:val="008D7D29"/>
    <w:rsid w:val="008F040D"/>
    <w:rsid w:val="0091112E"/>
    <w:rsid w:val="00945CB7"/>
    <w:rsid w:val="009711C4"/>
    <w:rsid w:val="00973AF4"/>
    <w:rsid w:val="00A072F3"/>
    <w:rsid w:val="00A11021"/>
    <w:rsid w:val="00A22DF7"/>
    <w:rsid w:val="00A2501C"/>
    <w:rsid w:val="00A30B12"/>
    <w:rsid w:val="00A62247"/>
    <w:rsid w:val="00A67B79"/>
    <w:rsid w:val="00A730B4"/>
    <w:rsid w:val="00A84642"/>
    <w:rsid w:val="00AA2856"/>
    <w:rsid w:val="00AA2BC8"/>
    <w:rsid w:val="00AA3A46"/>
    <w:rsid w:val="00AA4A67"/>
    <w:rsid w:val="00AB6F2D"/>
    <w:rsid w:val="00AD5B5A"/>
    <w:rsid w:val="00AE46E2"/>
    <w:rsid w:val="00AE5B19"/>
    <w:rsid w:val="00B05A66"/>
    <w:rsid w:val="00B14C22"/>
    <w:rsid w:val="00B337A5"/>
    <w:rsid w:val="00B41E48"/>
    <w:rsid w:val="00B45360"/>
    <w:rsid w:val="00B93CFE"/>
    <w:rsid w:val="00B9621E"/>
    <w:rsid w:val="00BA3E06"/>
    <w:rsid w:val="00BA6229"/>
    <w:rsid w:val="00BC7C9B"/>
    <w:rsid w:val="00BD6D81"/>
    <w:rsid w:val="00BF6DB7"/>
    <w:rsid w:val="00C45BFD"/>
    <w:rsid w:val="00C84FB6"/>
    <w:rsid w:val="00C9707B"/>
    <w:rsid w:val="00CA4670"/>
    <w:rsid w:val="00CD2615"/>
    <w:rsid w:val="00CE6C29"/>
    <w:rsid w:val="00D152C5"/>
    <w:rsid w:val="00D260EC"/>
    <w:rsid w:val="00D26880"/>
    <w:rsid w:val="00D534B7"/>
    <w:rsid w:val="00D62D94"/>
    <w:rsid w:val="00DD6E3F"/>
    <w:rsid w:val="00DF606C"/>
    <w:rsid w:val="00E12D85"/>
    <w:rsid w:val="00E311DA"/>
    <w:rsid w:val="00E33048"/>
    <w:rsid w:val="00E33801"/>
    <w:rsid w:val="00E34C63"/>
    <w:rsid w:val="00E5363D"/>
    <w:rsid w:val="00E67A6D"/>
    <w:rsid w:val="00E747FA"/>
    <w:rsid w:val="00E7598A"/>
    <w:rsid w:val="00E841D2"/>
    <w:rsid w:val="00EA0A28"/>
    <w:rsid w:val="00EC0AB6"/>
    <w:rsid w:val="00EC7B4D"/>
    <w:rsid w:val="00EE4DC1"/>
    <w:rsid w:val="00EF340F"/>
    <w:rsid w:val="00EF7EE9"/>
    <w:rsid w:val="00F25BE7"/>
    <w:rsid w:val="00F4425F"/>
    <w:rsid w:val="00F45DDB"/>
    <w:rsid w:val="00F66193"/>
    <w:rsid w:val="00F91AE1"/>
    <w:rsid w:val="00F93228"/>
    <w:rsid w:val="00FD5733"/>
    <w:rsid w:val="00FE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061D"/>
  <w15:docId w15:val="{EBC609B3-6281-4518-B03B-C3719A2D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10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72100"/>
    <w:pPr>
      <w:ind w:left="720"/>
      <w:contextualSpacing/>
    </w:pPr>
  </w:style>
  <w:style w:type="paragraph" w:customStyle="1" w:styleId="formattext">
    <w:name w:val="formattext"/>
    <w:basedOn w:val="a"/>
    <w:rsid w:val="005721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0B12"/>
  </w:style>
  <w:style w:type="paragraph" w:customStyle="1" w:styleId="c2">
    <w:name w:val="c2"/>
    <w:basedOn w:val="a"/>
    <w:rsid w:val="00A30B1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139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90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E4DC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268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6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6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68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ntinfo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2022-09-21T11:32:00Z</cp:lastPrinted>
  <dcterms:created xsi:type="dcterms:W3CDTF">2024-08-29T10:53:00Z</dcterms:created>
  <dcterms:modified xsi:type="dcterms:W3CDTF">2024-09-09T12:54:00Z</dcterms:modified>
</cp:coreProperties>
</file>